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A60" w:rsidRDefault="00334EBA">
      <w:pPr>
        <w:rPr>
          <w:b/>
        </w:rPr>
      </w:pPr>
      <w:r w:rsidRPr="00334EBA">
        <w:rPr>
          <w:b/>
        </w:rPr>
        <w:t>Study Guide</w:t>
      </w:r>
    </w:p>
    <w:p w:rsidR="00334EBA" w:rsidRDefault="00334EBA">
      <w:pPr>
        <w:rPr>
          <w:b/>
        </w:rPr>
      </w:pPr>
      <w:r w:rsidRPr="00334EBA">
        <w:rPr>
          <w:b/>
        </w:rPr>
        <w:t>Human Growth &amp; Development</w:t>
      </w:r>
    </w:p>
    <w:p w:rsidR="00373454" w:rsidRDefault="00373454">
      <w:pPr>
        <w:rPr>
          <w:b/>
        </w:rPr>
      </w:pPr>
    </w:p>
    <w:p w:rsidR="00373454" w:rsidRPr="00334EBA" w:rsidRDefault="00373454">
      <w:pPr>
        <w:rPr>
          <w:b/>
        </w:rPr>
      </w:pPr>
      <w:r>
        <w:rPr>
          <w:b/>
        </w:rPr>
        <w:t xml:space="preserve">This study guide is for your use in focusing on material and understanding that will be most profitable to know on the test.  You need not turn it in, and it is not graded or extra-credited.  </w:t>
      </w:r>
    </w:p>
    <w:p w:rsidR="00D600C0" w:rsidRDefault="00D600C0">
      <w:pPr>
        <w:rPr>
          <w:b/>
        </w:rPr>
      </w:pPr>
    </w:p>
    <w:p w:rsidR="00684E73" w:rsidRDefault="00334EBA" w:rsidP="009A75D3">
      <w:pPr>
        <w:spacing w:line="360" w:lineRule="auto"/>
        <w:rPr>
          <w:b/>
        </w:rPr>
      </w:pPr>
      <w:r>
        <w:rPr>
          <w:b/>
        </w:rPr>
        <w:t>Chapter 1</w:t>
      </w:r>
      <w:r w:rsidR="00A17DAE">
        <w:rPr>
          <w:b/>
        </w:rPr>
        <w:t xml:space="preserve">:  </w:t>
      </w:r>
      <w:r w:rsidR="00684E73">
        <w:rPr>
          <w:b/>
        </w:rPr>
        <w:t>Introduction</w:t>
      </w:r>
      <w:r w:rsidR="00372A60">
        <w:rPr>
          <w:b/>
        </w:rPr>
        <w:t>/Orientation</w:t>
      </w:r>
    </w:p>
    <w:p w:rsidR="00B80F77" w:rsidRPr="0003549A" w:rsidRDefault="00B80F77" w:rsidP="00B80F77">
      <w:pPr>
        <w:spacing w:line="360" w:lineRule="auto"/>
        <w:rPr>
          <w:b/>
        </w:rPr>
      </w:pPr>
      <w:r w:rsidRPr="0003549A">
        <w:rPr>
          <w:b/>
        </w:rPr>
        <w:t>* You will not be asked to name or define the age periods of development.</w:t>
      </w:r>
    </w:p>
    <w:p w:rsidR="00B80F77" w:rsidRPr="0003549A" w:rsidRDefault="00B80F77" w:rsidP="00B80F77">
      <w:pPr>
        <w:spacing w:line="360" w:lineRule="auto"/>
        <w:rPr>
          <w:b/>
        </w:rPr>
      </w:pPr>
      <w:r w:rsidRPr="0003549A">
        <w:rPr>
          <w:b/>
        </w:rPr>
        <w:t xml:space="preserve">You </w:t>
      </w:r>
      <w:r>
        <w:rPr>
          <w:b/>
        </w:rPr>
        <w:t>do not need to know</w:t>
      </w:r>
      <w:r w:rsidRPr="0003549A">
        <w:rPr>
          <w:b/>
        </w:rPr>
        <w:t xml:space="preserve"> the theories.</w:t>
      </w:r>
    </w:p>
    <w:p w:rsidR="00684E73" w:rsidRPr="00D600C0" w:rsidRDefault="00684E73" w:rsidP="009A75D3">
      <w:pPr>
        <w:spacing w:line="360" w:lineRule="auto"/>
      </w:pPr>
      <w:r w:rsidRPr="00D600C0">
        <w:t xml:space="preserve"> 1. What is </w:t>
      </w:r>
      <w:r w:rsidR="0003549A">
        <w:t>“</w:t>
      </w:r>
      <w:r w:rsidRPr="00D600C0">
        <w:t>development</w:t>
      </w:r>
      <w:r w:rsidR="0003549A">
        <w:t>”</w:t>
      </w:r>
      <w:r w:rsidRPr="00D600C0">
        <w:t xml:space="preserve"> in this context</w:t>
      </w:r>
      <w:r w:rsidR="0003549A">
        <w:t>;</w:t>
      </w:r>
      <w:r w:rsidRPr="00D600C0">
        <w:t xml:space="preserve"> does it imply</w:t>
      </w:r>
      <w:r w:rsidR="00275CA4" w:rsidRPr="00D600C0">
        <w:t xml:space="preserve"> improvement only</w:t>
      </w:r>
      <w:r w:rsidRPr="00D600C0">
        <w:t>?</w:t>
      </w:r>
    </w:p>
    <w:p w:rsidR="003A01DA" w:rsidRPr="00D600C0" w:rsidRDefault="00684E73" w:rsidP="003A01DA">
      <w:pPr>
        <w:spacing w:line="360" w:lineRule="auto"/>
      </w:pPr>
      <w:r w:rsidRPr="00D600C0">
        <w:t xml:space="preserve"> </w:t>
      </w:r>
      <w:r w:rsidR="00FC7145" w:rsidRPr="00D600C0">
        <w:t>2</w:t>
      </w:r>
      <w:r w:rsidR="0084121E" w:rsidRPr="00D600C0">
        <w:t>.</w:t>
      </w:r>
      <w:r w:rsidR="003A01DA" w:rsidRPr="00D600C0">
        <w:t xml:space="preserve">  What is the concept of life expectancy?  How does it differ from lifespan?  How did the life expectancy change in North America in the 20</w:t>
      </w:r>
      <w:r w:rsidR="003A01DA" w:rsidRPr="00D600C0">
        <w:rPr>
          <w:vertAlign w:val="superscript"/>
        </w:rPr>
        <w:t>th</w:t>
      </w:r>
      <w:r w:rsidR="003A01DA" w:rsidRPr="00D600C0">
        <w:t xml:space="preserve"> Century?</w:t>
      </w:r>
    </w:p>
    <w:p w:rsidR="003A01DA" w:rsidRPr="00D600C0" w:rsidRDefault="00803ED9" w:rsidP="003A01DA">
      <w:pPr>
        <w:spacing w:line="360" w:lineRule="auto"/>
      </w:pPr>
      <w:r w:rsidRPr="00D600C0">
        <w:t xml:space="preserve"> </w:t>
      </w:r>
      <w:r w:rsidR="00B80F77">
        <w:t>3</w:t>
      </w:r>
      <w:r w:rsidR="003A01DA" w:rsidRPr="00D600C0">
        <w:t>.  What is the difference between age-graded and history-graded developmental influences?</w:t>
      </w:r>
    </w:p>
    <w:p w:rsidR="0003549A" w:rsidRDefault="00B80F77" w:rsidP="009A75D3">
      <w:pPr>
        <w:spacing w:line="360" w:lineRule="auto"/>
      </w:pPr>
      <w:r>
        <w:t xml:space="preserve"> 4</w:t>
      </w:r>
      <w:r w:rsidR="00684E73" w:rsidRPr="00D600C0">
        <w:t>. What are the four historical views of children/human nature?</w:t>
      </w:r>
      <w:r w:rsidR="00803ED9" w:rsidRPr="00D600C0">
        <w:t xml:space="preserve">  </w:t>
      </w:r>
    </w:p>
    <w:p w:rsidR="00684E73" w:rsidRPr="00D600C0" w:rsidRDefault="00B80F77" w:rsidP="009A75D3">
      <w:pPr>
        <w:spacing w:line="360" w:lineRule="auto"/>
      </w:pPr>
      <w:r>
        <w:t xml:space="preserve"> 5</w:t>
      </w:r>
      <w:r w:rsidR="00684E73" w:rsidRPr="00D600C0">
        <w:t xml:space="preserve">. </w:t>
      </w:r>
      <w:r w:rsidR="00275CA4" w:rsidRPr="00D600C0">
        <w:t xml:space="preserve">What philosophers or group names are associated with the historic views of children?  </w:t>
      </w:r>
      <w:r w:rsidR="00684E73" w:rsidRPr="00D600C0">
        <w:t xml:space="preserve">What theoretical perspectives </w:t>
      </w:r>
      <w:r w:rsidR="0003549A">
        <w:t>in psychology</w:t>
      </w:r>
      <w:r w:rsidR="00684E73" w:rsidRPr="00D600C0">
        <w:t xml:space="preserve"> go with the </w:t>
      </w:r>
      <w:r w:rsidR="00684E73" w:rsidRPr="00D600C0">
        <w:rPr>
          <w:i/>
        </w:rPr>
        <w:t>tabula rasa</w:t>
      </w:r>
      <w:r w:rsidR="00684E73" w:rsidRPr="00D600C0">
        <w:t xml:space="preserve"> and </w:t>
      </w:r>
      <w:r w:rsidR="00684E73" w:rsidRPr="00D600C0">
        <w:rPr>
          <w:i/>
        </w:rPr>
        <w:t>innate goodness</w:t>
      </w:r>
      <w:r w:rsidR="00684E73" w:rsidRPr="00D600C0">
        <w:t xml:space="preserve"> positions?</w:t>
      </w:r>
    </w:p>
    <w:p w:rsidR="00B80F77" w:rsidRDefault="00B80F77" w:rsidP="00B80F77">
      <w:pPr>
        <w:spacing w:line="360" w:lineRule="auto"/>
      </w:pPr>
      <w:r>
        <w:t xml:space="preserve"> 6</w:t>
      </w:r>
      <w:r w:rsidR="003A01DA" w:rsidRPr="00D600C0">
        <w:t xml:space="preserve">.  </w:t>
      </w:r>
      <w:r w:rsidR="00B264A9" w:rsidRPr="00D600C0">
        <w:t>In the nature-nurture debate, what do we mean by the word “</w:t>
      </w:r>
      <w:r w:rsidR="003A01DA" w:rsidRPr="00D600C0">
        <w:t>nature?</w:t>
      </w:r>
      <w:r w:rsidR="00B264A9" w:rsidRPr="00D600C0">
        <w:t>”</w:t>
      </w:r>
      <w:r w:rsidR="003A01DA" w:rsidRPr="00D600C0">
        <w:t xml:space="preserve">  What </w:t>
      </w:r>
      <w:r w:rsidR="00B264A9" w:rsidRPr="00D600C0">
        <w:t>is meant by “</w:t>
      </w:r>
      <w:r w:rsidR="003A01DA" w:rsidRPr="00D600C0">
        <w:t>nurture?</w:t>
      </w:r>
      <w:r w:rsidR="00B264A9" w:rsidRPr="00D600C0">
        <w:t>”</w:t>
      </w:r>
      <w:r w:rsidR="003A01DA" w:rsidRPr="00D600C0">
        <w:t xml:space="preserve">  </w:t>
      </w:r>
      <w:r w:rsidR="00B264A9" w:rsidRPr="00D600C0">
        <w:t>How does</w:t>
      </w:r>
      <w:r w:rsidR="003A01DA" w:rsidRPr="00D600C0">
        <w:t xml:space="preserve"> epigenetic theory</w:t>
      </w:r>
      <w:r w:rsidR="00B264A9" w:rsidRPr="00D600C0">
        <w:t xml:space="preserve"> approach this debate</w:t>
      </w:r>
      <w:r w:rsidR="003A01DA" w:rsidRPr="00D600C0">
        <w:t>?</w:t>
      </w:r>
    </w:p>
    <w:p w:rsidR="00684E73" w:rsidRPr="00D600C0" w:rsidRDefault="00B80F77" w:rsidP="00B80F77">
      <w:pPr>
        <w:spacing w:line="360" w:lineRule="auto"/>
      </w:pPr>
      <w:r>
        <w:t xml:space="preserve"> 7</w:t>
      </w:r>
      <w:r w:rsidRPr="00B80F77">
        <w:t xml:space="preserve">.  </w:t>
      </w:r>
      <w:r w:rsidR="003A01DA" w:rsidRPr="00B80F77">
        <w:t>What is a “social clock</w:t>
      </w:r>
      <w:r w:rsidR="003A01DA" w:rsidRPr="00D600C0">
        <w:t>?”  Does the frequency of reported happiness increase or decrease with age?</w:t>
      </w:r>
    </w:p>
    <w:p w:rsidR="005400F9" w:rsidRDefault="00B80F77" w:rsidP="009A75D3">
      <w:pPr>
        <w:spacing w:line="360" w:lineRule="auto"/>
      </w:pPr>
      <w:r>
        <w:t xml:space="preserve"> 8</w:t>
      </w:r>
      <w:r w:rsidR="005400F9">
        <w:t>.  Who was Erik Erikson?</w:t>
      </w:r>
      <w:r w:rsidR="003A01DA">
        <w:t xml:space="preserve">  What was his theory about and how much of the lifespan did it cover?  Also, what “school of thought” did he belong to?</w:t>
      </w:r>
    </w:p>
    <w:p w:rsidR="00B80F77" w:rsidRDefault="00B80F77" w:rsidP="009A75D3">
      <w:pPr>
        <w:spacing w:line="360" w:lineRule="auto"/>
      </w:pPr>
      <w:r>
        <w:t>What are three kinds of research designs?  Which one gives evidence of cause-effect?</w:t>
      </w:r>
    </w:p>
    <w:p w:rsidR="005400F9" w:rsidRPr="00D600C0" w:rsidRDefault="00B80F77" w:rsidP="009A75D3">
      <w:pPr>
        <w:spacing w:line="360" w:lineRule="auto"/>
      </w:pPr>
      <w:r>
        <w:t xml:space="preserve"> 9</w:t>
      </w:r>
      <w:r w:rsidR="005400F9" w:rsidRPr="00D600C0">
        <w:t>.  What is the difference between cross-sectional and longitudinal research?</w:t>
      </w:r>
      <w:r w:rsidR="00275CA4" w:rsidRPr="00D600C0">
        <w:t xml:space="preserve">  </w:t>
      </w:r>
      <w:r w:rsidR="00B264A9" w:rsidRPr="00D600C0">
        <w:t>How does</w:t>
      </w:r>
      <w:r w:rsidR="00275CA4" w:rsidRPr="00D600C0">
        <w:t xml:space="preserve"> sequential (or cross-sequential) research</w:t>
      </w:r>
      <w:r w:rsidR="00B264A9" w:rsidRPr="00D600C0">
        <w:t xml:space="preserve"> combine them?</w:t>
      </w:r>
    </w:p>
    <w:p w:rsidR="009F23EB" w:rsidRDefault="009F23EB" w:rsidP="009A75D3">
      <w:pPr>
        <w:spacing w:line="360" w:lineRule="auto"/>
      </w:pPr>
      <w:r w:rsidRPr="009F23EB">
        <w:t>1</w:t>
      </w:r>
      <w:r w:rsidR="00B80F77">
        <w:t>0</w:t>
      </w:r>
      <w:r w:rsidRPr="009F23EB">
        <w:t xml:space="preserve">.  </w:t>
      </w:r>
      <w:r w:rsidR="00B80F77">
        <w:t xml:space="preserve">What does it mean to be </w:t>
      </w:r>
      <w:r w:rsidR="00DE0E8F">
        <w:t>“information</w:t>
      </w:r>
      <w:r w:rsidR="00B80F77">
        <w:t xml:space="preserve"> dependent”?  </w:t>
      </w:r>
      <w:r w:rsidRPr="009F23EB">
        <w:t>How do we know most of what we know?</w:t>
      </w:r>
      <w:r>
        <w:t xml:space="preserve">  Could we personally prove that most of what we know is true?</w:t>
      </w:r>
    </w:p>
    <w:p w:rsidR="009F23EB" w:rsidRDefault="009F23EB" w:rsidP="009A75D3">
      <w:pPr>
        <w:spacing w:line="360" w:lineRule="auto"/>
      </w:pPr>
      <w:r>
        <w:t>1</w:t>
      </w:r>
      <w:r w:rsidR="00B80F77">
        <w:t>1</w:t>
      </w:r>
      <w:r>
        <w:t xml:space="preserve">.  </w:t>
      </w:r>
      <w:r w:rsidR="00B80F77">
        <w:t>According to Dawes, w</w:t>
      </w:r>
      <w:r>
        <w:t>hat are two major factors in choosing to believe information?</w:t>
      </w:r>
    </w:p>
    <w:p w:rsidR="009F23EB" w:rsidRDefault="009F23EB" w:rsidP="009A75D3">
      <w:pPr>
        <w:spacing w:line="360" w:lineRule="auto"/>
      </w:pPr>
      <w:r>
        <w:t>1</w:t>
      </w:r>
      <w:r w:rsidR="00B80F77">
        <w:t>2</w:t>
      </w:r>
      <w:r>
        <w:t>.  What are the characteristics of an authoritative source?</w:t>
      </w:r>
    </w:p>
    <w:p w:rsidR="009F23EB" w:rsidRDefault="009F23EB" w:rsidP="009A75D3">
      <w:pPr>
        <w:spacing w:line="360" w:lineRule="auto"/>
      </w:pPr>
      <w:r>
        <w:t>1</w:t>
      </w:r>
      <w:r w:rsidR="00B80F77">
        <w:t>3</w:t>
      </w:r>
      <w:r>
        <w:t xml:space="preserve">.  </w:t>
      </w:r>
      <w:r w:rsidR="00B80F77">
        <w:t xml:space="preserve">What is the fallacy of consensus?  </w:t>
      </w:r>
      <w:r>
        <w:t>What happens if the same misinformation is repeatedly told?</w:t>
      </w:r>
    </w:p>
    <w:p w:rsidR="009F23EB" w:rsidRDefault="00B80F77" w:rsidP="009A75D3">
      <w:pPr>
        <w:spacing w:line="360" w:lineRule="auto"/>
      </w:pPr>
      <w:r>
        <w:t>14</w:t>
      </w:r>
      <w:r w:rsidR="009F23EB">
        <w:t xml:space="preserve">.  What are two </w:t>
      </w:r>
      <w:r>
        <w:t>important</w:t>
      </w:r>
      <w:r w:rsidR="009F23EB">
        <w:t xml:space="preserve"> limitations of data?</w:t>
      </w:r>
    </w:p>
    <w:p w:rsidR="009F23EB" w:rsidRDefault="00B80F77" w:rsidP="009A75D3">
      <w:pPr>
        <w:spacing w:line="360" w:lineRule="auto"/>
      </w:pPr>
      <w:r>
        <w:lastRenderedPageBreak/>
        <w:t>15</w:t>
      </w:r>
      <w:r w:rsidR="009F23EB">
        <w:t xml:space="preserve">.  What is the post-modern mindset?  What is </w:t>
      </w:r>
      <w:r w:rsidR="009F23EB" w:rsidRPr="00F318F5">
        <w:rPr>
          <w:i/>
        </w:rPr>
        <w:t>socially</w:t>
      </w:r>
      <w:r w:rsidR="00F318F5" w:rsidRPr="00F318F5">
        <w:rPr>
          <w:i/>
        </w:rPr>
        <w:t xml:space="preserve"> </w:t>
      </w:r>
      <w:r w:rsidR="009F23EB" w:rsidRPr="00F318F5">
        <w:rPr>
          <w:i/>
        </w:rPr>
        <w:t>constructed reality</w:t>
      </w:r>
      <w:r w:rsidR="009F23EB">
        <w:t>?</w:t>
      </w:r>
    </w:p>
    <w:p w:rsidR="009F23EB" w:rsidRDefault="00B80F77" w:rsidP="009A75D3">
      <w:pPr>
        <w:spacing w:line="360" w:lineRule="auto"/>
      </w:pPr>
      <w:r>
        <w:t>1</w:t>
      </w:r>
      <w:r w:rsidR="00435961">
        <w:t>6</w:t>
      </w:r>
      <w:r w:rsidR="00F318F5">
        <w:t>.  What is the first step to practical critical thinking?</w:t>
      </w:r>
      <w:r w:rsidR="00372A60">
        <w:t xml:space="preserve">  </w:t>
      </w:r>
      <w:bookmarkStart w:id="0" w:name="_GoBack"/>
      <w:bookmarkEnd w:id="0"/>
    </w:p>
    <w:p w:rsidR="00B80F77" w:rsidRDefault="00435961" w:rsidP="009A75D3">
      <w:pPr>
        <w:spacing w:line="360" w:lineRule="auto"/>
      </w:pPr>
      <w:r>
        <w:t>17</w:t>
      </w:r>
      <w:r w:rsidR="00B80F77">
        <w:t>.  What does over-reliance on data bias us against?</w:t>
      </w:r>
    </w:p>
    <w:sectPr w:rsidR="00B80F77" w:rsidSect="0003549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DED" w:rsidRDefault="005B0DED">
      <w:r>
        <w:separator/>
      </w:r>
    </w:p>
  </w:endnote>
  <w:endnote w:type="continuationSeparator" w:id="0">
    <w:p w:rsidR="005B0DED" w:rsidRDefault="005B0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D46" w:rsidRDefault="009B1BC5" w:rsidP="00BE6430">
    <w:pPr>
      <w:pStyle w:val="Footer"/>
      <w:framePr w:wrap="around" w:vAnchor="text" w:hAnchor="margin" w:xAlign="right" w:y="1"/>
      <w:rPr>
        <w:rStyle w:val="PageNumber"/>
      </w:rPr>
    </w:pPr>
    <w:r>
      <w:rPr>
        <w:rStyle w:val="PageNumber"/>
      </w:rPr>
      <w:fldChar w:fldCharType="begin"/>
    </w:r>
    <w:r w:rsidR="003F0D46">
      <w:rPr>
        <w:rStyle w:val="PageNumber"/>
      </w:rPr>
      <w:instrText xml:space="preserve">PAGE  </w:instrText>
    </w:r>
    <w:r>
      <w:rPr>
        <w:rStyle w:val="PageNumber"/>
      </w:rPr>
      <w:fldChar w:fldCharType="end"/>
    </w:r>
  </w:p>
  <w:p w:rsidR="003F0D46" w:rsidRDefault="003F0D46" w:rsidP="00D068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D46" w:rsidRDefault="009B1BC5" w:rsidP="00BE6430">
    <w:pPr>
      <w:pStyle w:val="Footer"/>
      <w:framePr w:wrap="around" w:vAnchor="text" w:hAnchor="margin" w:xAlign="right" w:y="1"/>
      <w:rPr>
        <w:rStyle w:val="PageNumber"/>
      </w:rPr>
    </w:pPr>
    <w:r>
      <w:rPr>
        <w:rStyle w:val="PageNumber"/>
      </w:rPr>
      <w:fldChar w:fldCharType="begin"/>
    </w:r>
    <w:r w:rsidR="003F0D46">
      <w:rPr>
        <w:rStyle w:val="PageNumber"/>
      </w:rPr>
      <w:instrText xml:space="preserve">PAGE  </w:instrText>
    </w:r>
    <w:r>
      <w:rPr>
        <w:rStyle w:val="PageNumber"/>
      </w:rPr>
      <w:fldChar w:fldCharType="separate"/>
    </w:r>
    <w:r w:rsidR="00435961">
      <w:rPr>
        <w:rStyle w:val="PageNumber"/>
        <w:noProof/>
      </w:rPr>
      <w:t>2</w:t>
    </w:r>
    <w:r>
      <w:rPr>
        <w:rStyle w:val="PageNumber"/>
      </w:rPr>
      <w:fldChar w:fldCharType="end"/>
    </w:r>
  </w:p>
  <w:p w:rsidR="003F0D46" w:rsidRDefault="003F0D46" w:rsidP="00D068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DED" w:rsidRDefault="005B0DED">
      <w:r>
        <w:separator/>
      </w:r>
    </w:p>
  </w:footnote>
  <w:footnote w:type="continuationSeparator" w:id="0">
    <w:p w:rsidR="005B0DED" w:rsidRDefault="005B0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144"/>
    <w:rsid w:val="00013857"/>
    <w:rsid w:val="000177A0"/>
    <w:rsid w:val="0003549A"/>
    <w:rsid w:val="000521E5"/>
    <w:rsid w:val="0007761C"/>
    <w:rsid w:val="000E6A78"/>
    <w:rsid w:val="00105BED"/>
    <w:rsid w:val="001512A2"/>
    <w:rsid w:val="00170AD5"/>
    <w:rsid w:val="00172B1B"/>
    <w:rsid w:val="00196DFF"/>
    <w:rsid w:val="001A5517"/>
    <w:rsid w:val="001E0648"/>
    <w:rsid w:val="001E09D0"/>
    <w:rsid w:val="001F0E7A"/>
    <w:rsid w:val="001F504C"/>
    <w:rsid w:val="00203BDD"/>
    <w:rsid w:val="002051D0"/>
    <w:rsid w:val="00205ED4"/>
    <w:rsid w:val="002137EF"/>
    <w:rsid w:val="00275CA4"/>
    <w:rsid w:val="002D0703"/>
    <w:rsid w:val="002D0F78"/>
    <w:rsid w:val="002D7794"/>
    <w:rsid w:val="002E209F"/>
    <w:rsid w:val="002E2C8D"/>
    <w:rsid w:val="0031002F"/>
    <w:rsid w:val="00312984"/>
    <w:rsid w:val="00334EBA"/>
    <w:rsid w:val="00346623"/>
    <w:rsid w:val="003608B8"/>
    <w:rsid w:val="00372A60"/>
    <w:rsid w:val="00372C60"/>
    <w:rsid w:val="00373454"/>
    <w:rsid w:val="00373510"/>
    <w:rsid w:val="00376631"/>
    <w:rsid w:val="00386690"/>
    <w:rsid w:val="003A01DA"/>
    <w:rsid w:val="003C1F9E"/>
    <w:rsid w:val="003D1A9F"/>
    <w:rsid w:val="003D47C1"/>
    <w:rsid w:val="003D4884"/>
    <w:rsid w:val="003E1CCB"/>
    <w:rsid w:val="003F0D46"/>
    <w:rsid w:val="00435961"/>
    <w:rsid w:val="004E1B2A"/>
    <w:rsid w:val="004F0207"/>
    <w:rsid w:val="004F2969"/>
    <w:rsid w:val="005031CE"/>
    <w:rsid w:val="005400F9"/>
    <w:rsid w:val="00554FC6"/>
    <w:rsid w:val="00587257"/>
    <w:rsid w:val="005933C1"/>
    <w:rsid w:val="0059346C"/>
    <w:rsid w:val="005A1C39"/>
    <w:rsid w:val="005B0DED"/>
    <w:rsid w:val="005F10FA"/>
    <w:rsid w:val="005F416B"/>
    <w:rsid w:val="00615EAB"/>
    <w:rsid w:val="006273E7"/>
    <w:rsid w:val="00636A0A"/>
    <w:rsid w:val="00650B89"/>
    <w:rsid w:val="00652352"/>
    <w:rsid w:val="00665148"/>
    <w:rsid w:val="00673E08"/>
    <w:rsid w:val="00684E73"/>
    <w:rsid w:val="006C2F7A"/>
    <w:rsid w:val="006D24C5"/>
    <w:rsid w:val="006E4A0F"/>
    <w:rsid w:val="00707683"/>
    <w:rsid w:val="0073268D"/>
    <w:rsid w:val="007439AE"/>
    <w:rsid w:val="007630FC"/>
    <w:rsid w:val="007C32F6"/>
    <w:rsid w:val="007F4C0B"/>
    <w:rsid w:val="00803ED9"/>
    <w:rsid w:val="00810C95"/>
    <w:rsid w:val="00824407"/>
    <w:rsid w:val="00834C45"/>
    <w:rsid w:val="0084121E"/>
    <w:rsid w:val="00860D26"/>
    <w:rsid w:val="008941AB"/>
    <w:rsid w:val="008B2003"/>
    <w:rsid w:val="008B26F6"/>
    <w:rsid w:val="008C28E4"/>
    <w:rsid w:val="008E2774"/>
    <w:rsid w:val="008E4DB5"/>
    <w:rsid w:val="008E619C"/>
    <w:rsid w:val="008E7974"/>
    <w:rsid w:val="008F19B3"/>
    <w:rsid w:val="00903F5C"/>
    <w:rsid w:val="00904DE2"/>
    <w:rsid w:val="00911A56"/>
    <w:rsid w:val="0093074F"/>
    <w:rsid w:val="00932F54"/>
    <w:rsid w:val="00971957"/>
    <w:rsid w:val="009951D0"/>
    <w:rsid w:val="009A75D3"/>
    <w:rsid w:val="009B1BC5"/>
    <w:rsid w:val="009C7E7F"/>
    <w:rsid w:val="009E3090"/>
    <w:rsid w:val="009F23EB"/>
    <w:rsid w:val="00A17DAE"/>
    <w:rsid w:val="00A610DF"/>
    <w:rsid w:val="00A70081"/>
    <w:rsid w:val="00A87A61"/>
    <w:rsid w:val="00A95032"/>
    <w:rsid w:val="00AA2689"/>
    <w:rsid w:val="00AB216E"/>
    <w:rsid w:val="00AD005E"/>
    <w:rsid w:val="00AD3159"/>
    <w:rsid w:val="00AE4791"/>
    <w:rsid w:val="00B264A9"/>
    <w:rsid w:val="00B76BC7"/>
    <w:rsid w:val="00B80F77"/>
    <w:rsid w:val="00B825C8"/>
    <w:rsid w:val="00B865BE"/>
    <w:rsid w:val="00B87BE6"/>
    <w:rsid w:val="00BB183A"/>
    <w:rsid w:val="00BE1B72"/>
    <w:rsid w:val="00BE6430"/>
    <w:rsid w:val="00BF1CC8"/>
    <w:rsid w:val="00C10C20"/>
    <w:rsid w:val="00C129E6"/>
    <w:rsid w:val="00C2349C"/>
    <w:rsid w:val="00C4744E"/>
    <w:rsid w:val="00C50FFA"/>
    <w:rsid w:val="00C91162"/>
    <w:rsid w:val="00C96D21"/>
    <w:rsid w:val="00D06846"/>
    <w:rsid w:val="00D317B6"/>
    <w:rsid w:val="00D600C0"/>
    <w:rsid w:val="00D65E8D"/>
    <w:rsid w:val="00D776DB"/>
    <w:rsid w:val="00D82144"/>
    <w:rsid w:val="00D85F35"/>
    <w:rsid w:val="00DB73AE"/>
    <w:rsid w:val="00DE0E8F"/>
    <w:rsid w:val="00E239CA"/>
    <w:rsid w:val="00E23F64"/>
    <w:rsid w:val="00E30AE7"/>
    <w:rsid w:val="00E71892"/>
    <w:rsid w:val="00EA0487"/>
    <w:rsid w:val="00EB5B49"/>
    <w:rsid w:val="00EB6024"/>
    <w:rsid w:val="00EC2510"/>
    <w:rsid w:val="00EC6DAF"/>
    <w:rsid w:val="00EE7377"/>
    <w:rsid w:val="00F17862"/>
    <w:rsid w:val="00F318F5"/>
    <w:rsid w:val="00F42AE2"/>
    <w:rsid w:val="00F6293D"/>
    <w:rsid w:val="00F707B2"/>
    <w:rsid w:val="00FC7145"/>
    <w:rsid w:val="00FE0913"/>
    <w:rsid w:val="00FF2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76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06846"/>
    <w:pPr>
      <w:tabs>
        <w:tab w:val="center" w:pos="4320"/>
        <w:tab w:val="right" w:pos="8640"/>
      </w:tabs>
    </w:pPr>
  </w:style>
  <w:style w:type="character" w:styleId="PageNumber">
    <w:name w:val="page number"/>
    <w:basedOn w:val="DefaultParagraphFont"/>
    <w:rsid w:val="00D068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76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06846"/>
    <w:pPr>
      <w:tabs>
        <w:tab w:val="center" w:pos="4320"/>
        <w:tab w:val="right" w:pos="8640"/>
      </w:tabs>
    </w:pPr>
  </w:style>
  <w:style w:type="character" w:styleId="PageNumber">
    <w:name w:val="page number"/>
    <w:basedOn w:val="DefaultParagraphFont"/>
    <w:rsid w:val="00D06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364</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Study Guide:  Test 1  (Chapters 1-4)</vt:lpstr>
    </vt:vector>
  </TitlesOfParts>
  <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Guide:  Test 1  (Chapters 1-4)</dc:title>
  <dc:subject/>
  <dc:creator>PAM  AND  STEVE  TERRY</dc:creator>
  <cp:keywords/>
  <dc:description/>
  <cp:lastModifiedBy>Terry, Pam</cp:lastModifiedBy>
  <cp:revision>7</cp:revision>
  <cp:lastPrinted>2016-09-14T17:30:00Z</cp:lastPrinted>
  <dcterms:created xsi:type="dcterms:W3CDTF">2012-06-04T20:39:00Z</dcterms:created>
  <dcterms:modified xsi:type="dcterms:W3CDTF">2016-09-14T17:37:00Z</dcterms:modified>
</cp:coreProperties>
</file>