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D4" w:rsidRDefault="00F02AD4" w:rsidP="00F02AD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i/>
          <w:iCs/>
          <w:sz w:val="27"/>
          <w:szCs w:val="27"/>
        </w:rPr>
        <w:t xml:space="preserve">6 Types of </w:t>
      </w:r>
      <w:r w:rsidR="003207B3" w:rsidRPr="003207B3">
        <w:rPr>
          <w:rFonts w:ascii="Times New Roman" w:eastAsia="Times New Roman" w:hAnsi="Times New Roman" w:cs="Times New Roman"/>
          <w:b/>
          <w:bCs/>
          <w:i/>
          <w:iCs/>
          <w:sz w:val="27"/>
          <w:szCs w:val="27"/>
        </w:rPr>
        <w:t>Prewriting Practices</w:t>
      </w:r>
      <w:r w:rsidR="003207B3" w:rsidRPr="003207B3">
        <w:rPr>
          <w:rFonts w:ascii="Times New Roman" w:eastAsia="Times New Roman" w:hAnsi="Times New Roman" w:cs="Times New Roman"/>
          <w:b/>
          <w:bCs/>
          <w:i/>
          <w:iCs/>
          <w:sz w:val="24"/>
          <w:szCs w:val="24"/>
        </w:rPr>
        <w:br/>
      </w:r>
    </w:p>
    <w:p w:rsidR="003207B3" w:rsidRDefault="003207B3" w:rsidP="00F02AD4">
      <w:pPr>
        <w:spacing w:after="0" w:line="240" w:lineRule="auto"/>
        <w:jc w:val="center"/>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Prewriting</w:t>
      </w:r>
      <w:r w:rsidRPr="003207B3">
        <w:rPr>
          <w:rFonts w:ascii="Times New Roman" w:eastAsia="Times New Roman" w:hAnsi="Times New Roman" w:cs="Times New Roman"/>
          <w:sz w:val="24"/>
          <w:szCs w:val="24"/>
        </w:rPr>
        <w:t xml:space="preserve"> refers to the range of activities in which the writer engages before setting fingers on the keyboard (or pen to paper). Prewriting is the process of generating and recording ideas. The main distinction between this stage and </w:t>
      </w:r>
      <w:r w:rsidRPr="003207B3">
        <w:rPr>
          <w:rFonts w:ascii="Times New Roman" w:eastAsia="Times New Roman" w:hAnsi="Times New Roman" w:cs="Times New Roman"/>
          <w:i/>
          <w:iCs/>
          <w:sz w:val="24"/>
          <w:szCs w:val="24"/>
        </w:rPr>
        <w:t>planning</w:t>
      </w:r>
      <w:r w:rsidRPr="003207B3">
        <w:rPr>
          <w:rFonts w:ascii="Times New Roman" w:eastAsia="Times New Roman" w:hAnsi="Times New Roman" w:cs="Times New Roman"/>
          <w:sz w:val="24"/>
          <w:szCs w:val="24"/>
        </w:rPr>
        <w:t xml:space="preserve"> is that it is the creative phase rather than the more critical phase of planning. In planning, the writer considers and rejects ideas. Prewriting activity is less critical, given to coming up with as much material as possible, some to be incorporated, some to be rejected.</w:t>
      </w:r>
    </w:p>
    <w:p w:rsidR="003207B3" w:rsidRPr="003207B3" w:rsidRDefault="003207B3" w:rsidP="003207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Doing prewriting takes five to ten minutes per topic and can save you both a lot of time and headache down the road to achieving an “A” paper. </w:t>
      </w:r>
    </w:p>
    <w:p w:rsidR="003207B3" w:rsidRPr="00355AF9" w:rsidRDefault="003207B3" w:rsidP="003207B3">
      <w:pPr>
        <w:spacing w:before="100" w:beforeAutospacing="1" w:after="100" w:afterAutospacing="1" w:line="240" w:lineRule="auto"/>
        <w:rPr>
          <w:rFonts w:ascii="Times New Roman" w:eastAsia="Times New Roman" w:hAnsi="Times New Roman" w:cs="Times New Roman"/>
          <w:b/>
          <w:iCs/>
          <w:sz w:val="24"/>
          <w:szCs w:val="24"/>
        </w:rPr>
      </w:pPr>
      <w:r w:rsidRPr="00355AF9">
        <w:rPr>
          <w:rFonts w:ascii="Times New Roman" w:eastAsia="Times New Roman" w:hAnsi="Times New Roman" w:cs="Times New Roman"/>
          <w:b/>
          <w:iCs/>
          <w:sz w:val="24"/>
          <w:szCs w:val="24"/>
        </w:rPr>
        <w:t xml:space="preserve">Types of prewriting include: drawing, </w:t>
      </w:r>
      <w:proofErr w:type="spellStart"/>
      <w:r w:rsidRPr="00355AF9">
        <w:rPr>
          <w:rFonts w:ascii="Times New Roman" w:eastAsia="Times New Roman" w:hAnsi="Times New Roman" w:cs="Times New Roman"/>
          <w:b/>
          <w:iCs/>
          <w:sz w:val="24"/>
          <w:szCs w:val="24"/>
        </w:rPr>
        <w:t>freewriting</w:t>
      </w:r>
      <w:proofErr w:type="spellEnd"/>
      <w:r w:rsidRPr="00355AF9">
        <w:rPr>
          <w:rFonts w:ascii="Times New Roman" w:eastAsia="Times New Roman" w:hAnsi="Times New Roman" w:cs="Times New Roman"/>
          <w:b/>
          <w:iCs/>
          <w:sz w:val="24"/>
          <w:szCs w:val="24"/>
        </w:rPr>
        <w:t xml:space="preserve">, brainstorming/listing, clustering/mapping, </w:t>
      </w:r>
      <w:proofErr w:type="gramStart"/>
      <w:r w:rsidRPr="00355AF9">
        <w:rPr>
          <w:rFonts w:ascii="Times New Roman" w:eastAsia="Times New Roman" w:hAnsi="Times New Roman" w:cs="Times New Roman"/>
          <w:b/>
          <w:iCs/>
          <w:sz w:val="24"/>
          <w:szCs w:val="24"/>
        </w:rPr>
        <w:t>Asking</w:t>
      </w:r>
      <w:proofErr w:type="gramEnd"/>
      <w:r w:rsidRPr="00355AF9">
        <w:rPr>
          <w:rFonts w:ascii="Times New Roman" w:eastAsia="Times New Roman" w:hAnsi="Times New Roman" w:cs="Times New Roman"/>
          <w:b/>
          <w:iCs/>
          <w:sz w:val="24"/>
          <w:szCs w:val="24"/>
        </w:rPr>
        <w:t xml:space="preserve"> Questions, Outlining</w:t>
      </w:r>
    </w:p>
    <w:p w:rsidR="003207B3" w:rsidRPr="003207B3" w:rsidRDefault="003207B3" w:rsidP="003207B3">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Portfolio of Journal Activity: Write the essay you have begun by storyboarding. Add an analysis of whether and how storyboarding aided your writing process.</w:t>
      </w:r>
    </w:p>
    <w:p w:rsidR="003207B3" w:rsidRPr="003207B3" w:rsidRDefault="003207B3" w:rsidP="003207B3">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Envisioning a Webpage</w:t>
      </w:r>
      <w:r w:rsidRPr="003207B3">
        <w:rPr>
          <w:rFonts w:ascii="Times New Roman" w:eastAsia="Times New Roman" w:hAnsi="Times New Roman" w:cs="Times New Roman"/>
          <w:sz w:val="24"/>
          <w:szCs w:val="24"/>
        </w:rPr>
        <w:t xml:space="preserve"> is another way to think visually about writing. Students who are ready to begin writing about their topic may find it useful to envision it as a Webpage, with short bits of text, graphics, and links. If your class has access to a computer lab where students can create </w:t>
      </w:r>
      <w:proofErr w:type="spellStart"/>
      <w:r w:rsidRPr="003207B3">
        <w:rPr>
          <w:rFonts w:ascii="Times New Roman" w:eastAsia="Times New Roman" w:hAnsi="Times New Roman" w:cs="Times New Roman"/>
          <w:sz w:val="24"/>
          <w:szCs w:val="24"/>
        </w:rPr>
        <w:t>Webpages</w:t>
      </w:r>
      <w:proofErr w:type="spellEnd"/>
      <w:r w:rsidRPr="003207B3">
        <w:rPr>
          <w:rFonts w:ascii="Times New Roman" w:eastAsia="Times New Roman" w:hAnsi="Times New Roman" w:cs="Times New Roman"/>
          <w:sz w:val="24"/>
          <w:szCs w:val="24"/>
        </w:rPr>
        <w:t xml:space="preserve">, you will certainly want to assign them. You will probably find that they enjoy creating </w:t>
      </w:r>
      <w:proofErr w:type="spellStart"/>
      <w:r w:rsidRPr="003207B3">
        <w:rPr>
          <w:rFonts w:ascii="Times New Roman" w:eastAsia="Times New Roman" w:hAnsi="Times New Roman" w:cs="Times New Roman"/>
          <w:sz w:val="24"/>
          <w:szCs w:val="24"/>
        </w:rPr>
        <w:t>Webpages</w:t>
      </w:r>
      <w:proofErr w:type="spellEnd"/>
      <w:r w:rsidRPr="003207B3">
        <w:rPr>
          <w:rFonts w:ascii="Times New Roman" w:eastAsia="Times New Roman" w:hAnsi="Times New Roman" w:cs="Times New Roman"/>
          <w:sz w:val="24"/>
          <w:szCs w:val="24"/>
        </w:rPr>
        <w:t xml:space="preserve"> and take pride in their work. We have found that students routinely invest more time and care in writing a Webpage than in writing an essay or report. The visual dimension of the Web document gives students a new route into composing an overall sense of their text, and that overview can help them compose a more conventional print text as well. Even when you don't teach in a computer lab, students can gain from designing a text as a Webpage by sketching it on paper. Like the storyboard approach, this method of envisioning a text begins to move students along the road to planning activities.</w:t>
      </w:r>
    </w:p>
    <w:p w:rsidR="003207B3" w:rsidRPr="003207B3" w:rsidRDefault="003207B3" w:rsidP="003207B3">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Activity: Imagine yourself assigned to write a five- to ten-page paper on teaching as a career. Then envision a Webpage that would represent your thinking about your topic, sketching it on paper.</w:t>
      </w:r>
    </w:p>
    <w:p w:rsidR="00355AF9" w:rsidRPr="00355AF9" w:rsidRDefault="00355AF9" w:rsidP="00355AF9">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bCs/>
          <w:color w:val="000000"/>
          <w:sz w:val="27"/>
          <w:szCs w:val="27"/>
        </w:rPr>
        <w:t>1)</w:t>
      </w:r>
      <w:proofErr w:type="spellStart"/>
      <w:r w:rsidR="003207B3" w:rsidRPr="00355AF9">
        <w:rPr>
          <w:rFonts w:ascii="Times New Roman" w:eastAsia="Times New Roman" w:hAnsi="Times New Roman" w:cs="Times New Roman"/>
          <w:b/>
          <w:bCs/>
          <w:color w:val="000000"/>
          <w:sz w:val="27"/>
          <w:szCs w:val="27"/>
        </w:rPr>
        <w:t>Freewriting</w:t>
      </w:r>
      <w:proofErr w:type="spellEnd"/>
      <w:proofErr w:type="gramEnd"/>
      <w:r w:rsidR="003207B3" w:rsidRPr="00355AF9">
        <w:rPr>
          <w:rFonts w:ascii="Times New Roman" w:eastAsia="Times New Roman" w:hAnsi="Times New Roman" w:cs="Times New Roman"/>
          <w:color w:val="000000"/>
          <w:sz w:val="24"/>
          <w:szCs w:val="24"/>
        </w:rPr>
        <w:br/>
      </w:r>
      <w:r w:rsidR="003207B3" w:rsidRPr="00355AF9">
        <w:rPr>
          <w:rFonts w:ascii="Times New Roman" w:eastAsia="Times New Roman" w:hAnsi="Times New Roman" w:cs="Times New Roman"/>
          <w:color w:val="000000"/>
          <w:sz w:val="24"/>
          <w:szCs w:val="24"/>
        </w:rPr>
        <w:br/>
      </w:r>
      <w:proofErr w:type="spellStart"/>
      <w:r w:rsidR="003207B3" w:rsidRPr="00355AF9">
        <w:rPr>
          <w:rFonts w:ascii="Times New Roman" w:eastAsia="Times New Roman" w:hAnsi="Times New Roman" w:cs="Times New Roman"/>
          <w:color w:val="000000"/>
          <w:sz w:val="24"/>
          <w:szCs w:val="24"/>
        </w:rPr>
        <w:t>Freewriting</w:t>
      </w:r>
      <w:proofErr w:type="spellEnd"/>
      <w:r w:rsidR="003207B3" w:rsidRPr="00355AF9">
        <w:rPr>
          <w:rFonts w:ascii="Times New Roman" w:eastAsia="Times New Roman" w:hAnsi="Times New Roman" w:cs="Times New Roman"/>
          <w:color w:val="000000"/>
          <w:sz w:val="24"/>
          <w:szCs w:val="24"/>
        </w:rPr>
        <w:t xml:space="preserve"> helps you identify subjects in which you are interested. It assumes that you know your interests subconsciously but may not be able to identify them consciously, and it assumes that you can bring your interests into consciousness by writing about them (as writing equals thinking). </w:t>
      </w:r>
      <w:proofErr w:type="spellStart"/>
      <w:r w:rsidR="003207B3" w:rsidRPr="00355AF9">
        <w:rPr>
          <w:rFonts w:ascii="Times New Roman" w:eastAsia="Times New Roman" w:hAnsi="Times New Roman" w:cs="Times New Roman"/>
          <w:color w:val="000000"/>
          <w:sz w:val="24"/>
          <w:szCs w:val="24"/>
        </w:rPr>
        <w:t>Freewriting</w:t>
      </w:r>
      <w:proofErr w:type="spellEnd"/>
      <w:r w:rsidR="003207B3" w:rsidRPr="00355AF9">
        <w:rPr>
          <w:rFonts w:ascii="Times New Roman" w:eastAsia="Times New Roman" w:hAnsi="Times New Roman" w:cs="Times New Roman"/>
          <w:color w:val="000000"/>
          <w:sz w:val="24"/>
          <w:szCs w:val="24"/>
        </w:rPr>
        <w:t xml:space="preserve"> is like stream-of-consciousness writing in which you write down whatever happens to be in your thoughts at the moment. After you do a number of </w:t>
      </w:r>
      <w:proofErr w:type="spellStart"/>
      <w:r w:rsidR="003207B3" w:rsidRPr="00355AF9">
        <w:rPr>
          <w:rFonts w:ascii="Times New Roman" w:eastAsia="Times New Roman" w:hAnsi="Times New Roman" w:cs="Times New Roman"/>
          <w:color w:val="000000"/>
          <w:sz w:val="24"/>
          <w:szCs w:val="24"/>
        </w:rPr>
        <w:t>freewritings</w:t>
      </w:r>
      <w:proofErr w:type="spellEnd"/>
      <w:r w:rsidR="003207B3" w:rsidRPr="00355AF9">
        <w:rPr>
          <w:rFonts w:ascii="Times New Roman" w:eastAsia="Times New Roman" w:hAnsi="Times New Roman" w:cs="Times New Roman"/>
          <w:color w:val="000000"/>
          <w:sz w:val="24"/>
          <w:szCs w:val="24"/>
        </w:rPr>
        <w:t xml:space="preserve">, you may find that you have come back to certain subjects again and again. Repeated subjects are good for further development through writing, as they obviously are important in your thoughts. </w:t>
      </w:r>
      <w:r w:rsidR="003207B3" w:rsidRPr="00355AF9">
        <w:rPr>
          <w:rFonts w:ascii="Times New Roman" w:eastAsia="Times New Roman" w:hAnsi="Times New Roman" w:cs="Times New Roman"/>
          <w:color w:val="000000"/>
          <w:sz w:val="24"/>
          <w:szCs w:val="24"/>
        </w:rPr>
        <w:br/>
      </w:r>
      <w:r w:rsidR="003207B3" w:rsidRPr="00355AF9">
        <w:rPr>
          <w:rFonts w:ascii="Times New Roman" w:eastAsia="Times New Roman" w:hAnsi="Times New Roman" w:cs="Times New Roman"/>
          <w:color w:val="000000"/>
          <w:sz w:val="24"/>
          <w:szCs w:val="24"/>
        </w:rPr>
        <w:br/>
        <w:t xml:space="preserve">To </w:t>
      </w:r>
      <w:proofErr w:type="spellStart"/>
      <w:r w:rsidR="003207B3" w:rsidRPr="00355AF9">
        <w:rPr>
          <w:rFonts w:ascii="Times New Roman" w:eastAsia="Times New Roman" w:hAnsi="Times New Roman" w:cs="Times New Roman"/>
          <w:color w:val="000000"/>
          <w:sz w:val="24"/>
          <w:szCs w:val="24"/>
        </w:rPr>
        <w:t>freewrite</w:t>
      </w:r>
      <w:proofErr w:type="spellEnd"/>
      <w:r w:rsidR="003207B3" w:rsidRPr="00355AF9">
        <w:rPr>
          <w:rFonts w:ascii="Times New Roman" w:eastAsia="Times New Roman" w:hAnsi="Times New Roman" w:cs="Times New Roman"/>
          <w:color w:val="000000"/>
          <w:sz w:val="24"/>
          <w:szCs w:val="24"/>
        </w:rPr>
        <w:t xml:space="preserve">, use your computer or get paper and pencil, whatever is more comfortable for you. Get a kitchen timer. Set the timer for five minutes. Write down whatever comes into your head </w:t>
      </w:r>
      <w:r w:rsidR="003207B3" w:rsidRPr="00355AF9">
        <w:rPr>
          <w:rFonts w:ascii="Times New Roman" w:eastAsia="Times New Roman" w:hAnsi="Times New Roman" w:cs="Times New Roman"/>
          <w:color w:val="000000"/>
          <w:sz w:val="24"/>
          <w:szCs w:val="24"/>
        </w:rPr>
        <w:lastRenderedPageBreak/>
        <w:t xml:space="preserve">during the five minutes without concerning yourself with complete thoughts, whole sentences, or correct spelling or punctuation. Don't even be concerned about making sense in the writing. Just concentrate on recording your thoughts and filling as much space as possible before the five minutes elapse. If you can't think of anything to write, just write "don't know don't know" until you have other thoughts. If you think that this exercise is stupid, then write "this is stupid this is stupid" until you have other thoughts. Remember, the purpose of </w:t>
      </w:r>
      <w:proofErr w:type="spellStart"/>
      <w:r w:rsidR="003207B3" w:rsidRPr="00355AF9">
        <w:rPr>
          <w:rFonts w:ascii="Times New Roman" w:eastAsia="Times New Roman" w:hAnsi="Times New Roman" w:cs="Times New Roman"/>
          <w:color w:val="000000"/>
          <w:sz w:val="24"/>
          <w:szCs w:val="24"/>
        </w:rPr>
        <w:t>freewriting</w:t>
      </w:r>
      <w:proofErr w:type="spellEnd"/>
      <w:r w:rsidR="003207B3" w:rsidRPr="00355AF9">
        <w:rPr>
          <w:rFonts w:ascii="Times New Roman" w:eastAsia="Times New Roman" w:hAnsi="Times New Roman" w:cs="Times New Roman"/>
          <w:color w:val="000000"/>
          <w:sz w:val="24"/>
          <w:szCs w:val="24"/>
        </w:rPr>
        <w:t xml:space="preserve"> is to fill as much space with as many </w:t>
      </w:r>
      <w:proofErr w:type="gramStart"/>
      <w:r w:rsidR="003207B3" w:rsidRPr="00355AF9">
        <w:rPr>
          <w:rFonts w:ascii="Times New Roman" w:eastAsia="Times New Roman" w:hAnsi="Times New Roman" w:cs="Times New Roman"/>
          <w:color w:val="000000"/>
          <w:sz w:val="24"/>
          <w:szCs w:val="24"/>
        </w:rPr>
        <w:t>words</w:t>
      </w:r>
      <w:proofErr w:type="gramEnd"/>
      <w:r w:rsidR="003207B3" w:rsidRPr="00355AF9">
        <w:rPr>
          <w:rFonts w:ascii="Times New Roman" w:eastAsia="Times New Roman" w:hAnsi="Times New Roman" w:cs="Times New Roman"/>
          <w:color w:val="000000"/>
          <w:sz w:val="24"/>
          <w:szCs w:val="24"/>
        </w:rPr>
        <w:t xml:space="preserve"> as possible in the five minutes of writing time. After the first five minutes, rest a minute and read over what you have written, then follow the procedure at least two more times. Stop at this point and do something else. Do another series of five-minute </w:t>
      </w:r>
      <w:proofErr w:type="spellStart"/>
      <w:r w:rsidR="003207B3" w:rsidRPr="00355AF9">
        <w:rPr>
          <w:rFonts w:ascii="Times New Roman" w:eastAsia="Times New Roman" w:hAnsi="Times New Roman" w:cs="Times New Roman"/>
          <w:color w:val="000000"/>
          <w:sz w:val="24"/>
          <w:szCs w:val="24"/>
        </w:rPr>
        <w:t>freewritings</w:t>
      </w:r>
      <w:proofErr w:type="spellEnd"/>
      <w:r w:rsidR="003207B3" w:rsidRPr="00355AF9">
        <w:rPr>
          <w:rFonts w:ascii="Times New Roman" w:eastAsia="Times New Roman" w:hAnsi="Times New Roman" w:cs="Times New Roman"/>
          <w:color w:val="000000"/>
          <w:sz w:val="24"/>
          <w:szCs w:val="24"/>
        </w:rPr>
        <w:t xml:space="preserve"> later in the day. You may be able to discern common threads (repeated ideas) after you do a number of </w:t>
      </w:r>
      <w:proofErr w:type="spellStart"/>
      <w:r w:rsidR="003207B3" w:rsidRPr="00355AF9">
        <w:rPr>
          <w:rFonts w:ascii="Times New Roman" w:eastAsia="Times New Roman" w:hAnsi="Times New Roman" w:cs="Times New Roman"/>
          <w:color w:val="000000"/>
          <w:sz w:val="24"/>
          <w:szCs w:val="24"/>
        </w:rPr>
        <w:t>freewritings</w:t>
      </w:r>
      <w:proofErr w:type="spellEnd"/>
      <w:r w:rsidR="003207B3" w:rsidRPr="00355AF9">
        <w:rPr>
          <w:rFonts w:ascii="Times New Roman" w:eastAsia="Times New Roman" w:hAnsi="Times New Roman" w:cs="Times New Roman"/>
          <w:color w:val="000000"/>
          <w:sz w:val="24"/>
          <w:szCs w:val="24"/>
        </w:rPr>
        <w:t xml:space="preserve">. The ideas you repeat are good ones for </w:t>
      </w:r>
      <w:hyperlink r:id="rId5" w:history="1">
        <w:r w:rsidR="003207B3" w:rsidRPr="00355AF9">
          <w:rPr>
            <w:rFonts w:ascii="Times New Roman" w:eastAsia="Times New Roman" w:hAnsi="Times New Roman" w:cs="Times New Roman"/>
            <w:color w:val="0000FF"/>
            <w:sz w:val="24"/>
            <w:szCs w:val="24"/>
            <w:u w:val="single"/>
          </w:rPr>
          <w:t>essays</w:t>
        </w:r>
      </w:hyperlink>
      <w:r w:rsidR="003207B3" w:rsidRPr="00355AF9">
        <w:rPr>
          <w:rFonts w:ascii="Times New Roman" w:eastAsia="Times New Roman" w:hAnsi="Times New Roman" w:cs="Times New Roman"/>
          <w:color w:val="000000"/>
          <w:sz w:val="24"/>
          <w:szCs w:val="24"/>
        </w:rPr>
        <w:t xml:space="preserve"> as they obviously are ideas that interest you.</w:t>
      </w:r>
      <w:r w:rsidRPr="00355AF9">
        <w:rPr>
          <w:rFonts w:ascii="Times New Roman" w:eastAsia="Times New Roman" w:hAnsi="Times New Roman" w:cs="Times New Roman"/>
          <w:sz w:val="24"/>
          <w:szCs w:val="24"/>
        </w:rPr>
        <w:t xml:space="preserve"> Try to create a "storm" of ideas, not passing judgment on any of them or censoring any idea that comes to mind, no matter how apparently absurd it is. This is not the time to think about whether or not this idea will actually fit into a paper, and anything goes--main ideas, details, feelings, curse words, forgotten chores, whatever comes to mind: </w:t>
      </w:r>
      <w:r w:rsidRPr="00355AF9">
        <w:rPr>
          <w:rFonts w:ascii="Times New Roman" w:eastAsia="Times New Roman" w:hAnsi="Times New Roman" w:cs="Times New Roman"/>
          <w:b/>
          <w:i/>
          <w:sz w:val="24"/>
          <w:szCs w:val="24"/>
        </w:rPr>
        <w:t>just keep writing!</w:t>
      </w:r>
    </w:p>
    <w:p w:rsidR="00355AF9" w:rsidRPr="003207B3" w:rsidRDefault="00355AF9" w:rsidP="00355AF9">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b/>
          <w:i/>
          <w:iCs/>
          <w:sz w:val="24"/>
          <w:szCs w:val="24"/>
        </w:rPr>
        <w:t>Activity:</w:t>
      </w:r>
      <w:r w:rsidRPr="003207B3">
        <w:rPr>
          <w:rFonts w:ascii="Times New Roman" w:eastAsia="Times New Roman" w:hAnsi="Times New Roman" w:cs="Times New Roman"/>
          <w:i/>
          <w:iCs/>
          <w:sz w:val="24"/>
          <w:szCs w:val="24"/>
        </w:rPr>
        <w:t xml:space="preserve"> Pause in your reading for a few minutes and try some brainstorming now. Imagine you have been assigned the task of writing a personal essay on, say, your favorite </w:t>
      </w:r>
      <w:r>
        <w:rPr>
          <w:rFonts w:ascii="Times New Roman" w:eastAsia="Times New Roman" w:hAnsi="Times New Roman" w:cs="Times New Roman"/>
          <w:i/>
          <w:iCs/>
          <w:sz w:val="24"/>
          <w:szCs w:val="24"/>
        </w:rPr>
        <w:t>holiday or the last book you read or movie you saw</w:t>
      </w:r>
      <w:r w:rsidRPr="003207B3">
        <w:rPr>
          <w:rFonts w:ascii="Times New Roman" w:eastAsia="Times New Roman" w:hAnsi="Times New Roman" w:cs="Times New Roman"/>
          <w:i/>
          <w:iCs/>
          <w:sz w:val="24"/>
          <w:szCs w:val="24"/>
        </w:rPr>
        <w:t>. With pen and paper or sitting at the computer, list as many ideas related to this topic as you can think of in a few minutes.</w:t>
      </w:r>
    </w:p>
    <w:p w:rsidR="003207B3" w:rsidRPr="003207B3" w:rsidRDefault="003207B3" w:rsidP="00355AF9">
      <w:pPr>
        <w:spacing w:after="0" w:line="240" w:lineRule="auto"/>
        <w:jc w:val="center"/>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bCs/>
          <w:color w:val="000000"/>
          <w:sz w:val="27"/>
          <w:szCs w:val="27"/>
        </w:rPr>
        <w:t xml:space="preserve">Sample of </w:t>
      </w:r>
      <w:proofErr w:type="spellStart"/>
      <w:r w:rsidRPr="003207B3">
        <w:rPr>
          <w:rFonts w:ascii="Times New Roman" w:eastAsia="Times New Roman" w:hAnsi="Times New Roman" w:cs="Times New Roman"/>
          <w:bCs/>
          <w:color w:val="000000"/>
          <w:sz w:val="27"/>
          <w:szCs w:val="27"/>
        </w:rPr>
        <w:t>Freewriting</w:t>
      </w:r>
      <w:proofErr w:type="spellEnd"/>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r>
    </w:p>
    <w:p w:rsidR="003207B3" w:rsidRPr="003207B3" w:rsidRDefault="003207B3" w:rsidP="00355AF9">
      <w:pPr>
        <w:spacing w:after="0" w:line="240" w:lineRule="auto"/>
        <w:rPr>
          <w:rFonts w:ascii="Times New Roman" w:eastAsia="Times New Roman" w:hAnsi="Times New Roman" w:cs="Times New Roman"/>
          <w:color w:val="000000"/>
          <w:sz w:val="24"/>
          <w:szCs w:val="24"/>
        </w:rPr>
      </w:pPr>
      <w:proofErr w:type="spellStart"/>
      <w:proofErr w:type="gramStart"/>
      <w:r w:rsidRPr="003207B3">
        <w:rPr>
          <w:rFonts w:ascii="Times New Roman" w:eastAsia="Times New Roman" w:hAnsi="Times New Roman" w:cs="Times New Roman"/>
          <w:i/>
          <w:iCs/>
          <w:color w:val="000000"/>
          <w:sz w:val="24"/>
          <w:szCs w:val="24"/>
        </w:rPr>
        <w:t>freewriting</w:t>
      </w:r>
      <w:proofErr w:type="spellEnd"/>
      <w:proofErr w:type="gram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this</w:t>
      </w:r>
      <w:proofErr w:type="gramEnd"/>
      <w:r w:rsidRPr="003207B3">
        <w:rPr>
          <w:rFonts w:ascii="Times New Roman" w:eastAsia="Times New Roman" w:hAnsi="Times New Roman" w:cs="Times New Roman"/>
          <w:i/>
          <w:iCs/>
          <w:color w:val="000000"/>
          <w:sz w:val="24"/>
          <w:szCs w:val="24"/>
        </w:rPr>
        <w:t xml:space="preserve"> is harder than I thought it would be. </w:t>
      </w:r>
      <w:proofErr w:type="gramStart"/>
      <w:r w:rsidRPr="003207B3">
        <w:rPr>
          <w:rFonts w:ascii="Times New Roman" w:eastAsia="Times New Roman" w:hAnsi="Times New Roman" w:cs="Times New Roman"/>
          <w:i/>
          <w:iCs/>
          <w:color w:val="000000"/>
          <w:sz w:val="24"/>
          <w:szCs w:val="24"/>
        </w:rPr>
        <w:t>worried</w:t>
      </w:r>
      <w:proofErr w:type="gram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what</w:t>
      </w:r>
      <w:proofErr w:type="gramEnd"/>
      <w:r w:rsidRPr="003207B3">
        <w:rPr>
          <w:rFonts w:ascii="Times New Roman" w:eastAsia="Times New Roman" w:hAnsi="Times New Roman" w:cs="Times New Roman"/>
          <w:i/>
          <w:iCs/>
          <w:color w:val="000000"/>
          <w:sz w:val="24"/>
          <w:szCs w:val="24"/>
        </w:rPr>
        <w:t xml:space="preserve"> if I don't have any ideas to bring out. </w:t>
      </w:r>
      <w:proofErr w:type="gramStart"/>
      <w:r w:rsidRPr="003207B3">
        <w:rPr>
          <w:rFonts w:ascii="Times New Roman" w:eastAsia="Times New Roman" w:hAnsi="Times New Roman" w:cs="Times New Roman"/>
          <w:i/>
          <w:iCs/>
          <w:color w:val="000000"/>
          <w:sz w:val="24"/>
          <w:szCs w:val="24"/>
        </w:rPr>
        <w:t>the</w:t>
      </w:r>
      <w:proofErr w:type="gramEnd"/>
      <w:r w:rsidRPr="003207B3">
        <w:rPr>
          <w:rFonts w:ascii="Times New Roman" w:eastAsia="Times New Roman" w:hAnsi="Times New Roman" w:cs="Times New Roman"/>
          <w:i/>
          <w:iCs/>
          <w:color w:val="000000"/>
          <w:sz w:val="24"/>
          <w:szCs w:val="24"/>
        </w:rPr>
        <w:t xml:space="preserve"> writer's perpetual concern--lack of ideas. </w:t>
      </w:r>
      <w:proofErr w:type="spellStart"/>
      <w:proofErr w:type="gramStart"/>
      <w:r w:rsidRPr="003207B3">
        <w:rPr>
          <w:rFonts w:ascii="Times New Roman" w:eastAsia="Times New Roman" w:hAnsi="Times New Roman" w:cs="Times New Roman"/>
          <w:i/>
          <w:iCs/>
          <w:color w:val="000000"/>
          <w:sz w:val="24"/>
          <w:szCs w:val="24"/>
        </w:rPr>
        <w:t>Cliches</w:t>
      </w:r>
      <w:proofErr w:type="spellEnd"/>
      <w:r w:rsidRPr="003207B3">
        <w:rPr>
          <w:rFonts w:ascii="Times New Roman" w:eastAsia="Times New Roman" w:hAnsi="Times New Roman" w:cs="Times New Roman"/>
          <w:i/>
          <w:iCs/>
          <w:color w:val="000000"/>
          <w:sz w:val="24"/>
          <w:szCs w:val="24"/>
        </w:rPr>
        <w:t>.</w:t>
      </w:r>
      <w:proofErr w:type="gram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wonder</w:t>
      </w:r>
      <w:proofErr w:type="gramEnd"/>
      <w:r w:rsidRPr="003207B3">
        <w:rPr>
          <w:rFonts w:ascii="Times New Roman" w:eastAsia="Times New Roman" w:hAnsi="Times New Roman" w:cs="Times New Roman"/>
          <w:i/>
          <w:iCs/>
          <w:color w:val="000000"/>
          <w:sz w:val="24"/>
          <w:szCs w:val="24"/>
        </w:rPr>
        <w:t xml:space="preserve"> how they got started? </w:t>
      </w:r>
      <w:proofErr w:type="gramStart"/>
      <w:r w:rsidRPr="003207B3">
        <w:rPr>
          <w:rFonts w:ascii="Times New Roman" w:eastAsia="Times New Roman" w:hAnsi="Times New Roman" w:cs="Times New Roman"/>
          <w:i/>
          <w:iCs/>
          <w:color w:val="000000"/>
          <w:sz w:val="24"/>
          <w:szCs w:val="24"/>
        </w:rPr>
        <w:t>had</w:t>
      </w:r>
      <w:proofErr w:type="gramEnd"/>
      <w:r w:rsidRPr="003207B3">
        <w:rPr>
          <w:rFonts w:ascii="Times New Roman" w:eastAsia="Times New Roman" w:hAnsi="Times New Roman" w:cs="Times New Roman"/>
          <w:i/>
          <w:iCs/>
          <w:color w:val="000000"/>
          <w:sz w:val="24"/>
          <w:szCs w:val="24"/>
        </w:rPr>
        <w:t xml:space="preserve"> meaning at one time. </w:t>
      </w:r>
      <w:proofErr w:type="gramStart"/>
      <w:r w:rsidRPr="003207B3">
        <w:rPr>
          <w:rFonts w:ascii="Times New Roman" w:eastAsia="Times New Roman" w:hAnsi="Times New Roman" w:cs="Times New Roman"/>
          <w:i/>
          <w:iCs/>
          <w:color w:val="000000"/>
          <w:sz w:val="24"/>
          <w:szCs w:val="24"/>
        </w:rPr>
        <w:t>say</w:t>
      </w:r>
      <w:proofErr w:type="gramEnd"/>
      <w:r w:rsidRPr="003207B3">
        <w:rPr>
          <w:rFonts w:ascii="Times New Roman" w:eastAsia="Times New Roman" w:hAnsi="Times New Roman" w:cs="Times New Roman"/>
          <w:i/>
          <w:iCs/>
          <w:color w:val="000000"/>
          <w:sz w:val="24"/>
          <w:szCs w:val="24"/>
        </w:rPr>
        <w:t xml:space="preserve"> "every dog has his day" now and people will jump at you for using sexist language.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hear</w:t>
      </w:r>
      <w:proofErr w:type="gramEnd"/>
      <w:r w:rsidRPr="003207B3">
        <w:rPr>
          <w:rFonts w:ascii="Times New Roman" w:eastAsia="Times New Roman" w:hAnsi="Times New Roman" w:cs="Times New Roman"/>
          <w:i/>
          <w:iCs/>
          <w:color w:val="000000"/>
          <w:sz w:val="24"/>
          <w:szCs w:val="24"/>
        </w:rPr>
        <w:t xml:space="preserve"> the timer ticking. </w:t>
      </w:r>
      <w:proofErr w:type="gramStart"/>
      <w:r w:rsidRPr="003207B3">
        <w:rPr>
          <w:rFonts w:ascii="Times New Roman" w:eastAsia="Times New Roman" w:hAnsi="Times New Roman" w:cs="Times New Roman"/>
          <w:i/>
          <w:iCs/>
          <w:color w:val="000000"/>
          <w:sz w:val="24"/>
          <w:szCs w:val="24"/>
        </w:rPr>
        <w:t>time</w:t>
      </w:r>
      <w:proofErr w:type="gram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so</w:t>
      </w:r>
      <w:proofErr w:type="gramEnd"/>
      <w:r w:rsidRPr="003207B3">
        <w:rPr>
          <w:rFonts w:ascii="Times New Roman" w:eastAsia="Times New Roman" w:hAnsi="Times New Roman" w:cs="Times New Roman"/>
          <w:i/>
          <w:iCs/>
          <w:color w:val="000000"/>
          <w:sz w:val="24"/>
          <w:szCs w:val="24"/>
        </w:rPr>
        <w:t xml:space="preserve"> much to do and so little time to do it in. what is time? </w:t>
      </w:r>
      <w:proofErr w:type="gramStart"/>
      <w:r w:rsidRPr="003207B3">
        <w:rPr>
          <w:rFonts w:ascii="Times New Roman" w:eastAsia="Times New Roman" w:hAnsi="Times New Roman" w:cs="Times New Roman"/>
          <w:i/>
          <w:iCs/>
          <w:color w:val="000000"/>
          <w:sz w:val="24"/>
          <w:szCs w:val="24"/>
        </w:rPr>
        <w:t>arbitrary</w:t>
      </w:r>
      <w:proofErr w:type="gramEnd"/>
      <w:r w:rsidRPr="003207B3">
        <w:rPr>
          <w:rFonts w:ascii="Times New Roman" w:eastAsia="Times New Roman" w:hAnsi="Times New Roman" w:cs="Times New Roman"/>
          <w:i/>
          <w:iCs/>
          <w:color w:val="000000"/>
          <w:sz w:val="24"/>
          <w:szCs w:val="24"/>
        </w:rPr>
        <w:t xml:space="preserve"> or not? </w:t>
      </w:r>
      <w:proofErr w:type="gramStart"/>
      <w:r w:rsidRPr="003207B3">
        <w:rPr>
          <w:rFonts w:ascii="Times New Roman" w:eastAsia="Times New Roman" w:hAnsi="Times New Roman" w:cs="Times New Roman"/>
          <w:i/>
          <w:iCs/>
          <w:color w:val="000000"/>
          <w:sz w:val="24"/>
          <w:szCs w:val="24"/>
        </w:rPr>
        <w:t>different</w:t>
      </w:r>
      <w:proofErr w:type="gramEnd"/>
      <w:r w:rsidRPr="003207B3">
        <w:rPr>
          <w:rFonts w:ascii="Times New Roman" w:eastAsia="Times New Roman" w:hAnsi="Times New Roman" w:cs="Times New Roman"/>
          <w:i/>
          <w:iCs/>
          <w:color w:val="000000"/>
          <w:sz w:val="24"/>
          <w:szCs w:val="24"/>
        </w:rPr>
        <w:t xml:space="preserve"> for different people. </w:t>
      </w:r>
      <w:proofErr w:type="gramStart"/>
      <w:r w:rsidRPr="003207B3">
        <w:rPr>
          <w:rFonts w:ascii="Times New Roman" w:eastAsia="Times New Roman" w:hAnsi="Times New Roman" w:cs="Times New Roman"/>
          <w:i/>
          <w:iCs/>
          <w:color w:val="000000"/>
          <w:sz w:val="24"/>
          <w:szCs w:val="24"/>
        </w:rPr>
        <w:t>so</w:t>
      </w:r>
      <w:proofErr w:type="gramEnd"/>
      <w:r w:rsidRPr="003207B3">
        <w:rPr>
          <w:rFonts w:ascii="Times New Roman" w:eastAsia="Times New Roman" w:hAnsi="Times New Roman" w:cs="Times New Roman"/>
          <w:i/>
          <w:iCs/>
          <w:color w:val="000000"/>
          <w:sz w:val="24"/>
          <w:szCs w:val="24"/>
        </w:rPr>
        <w:t xml:space="preserve"> many people pressed for time now. </w:t>
      </w:r>
      <w:proofErr w:type="gramStart"/>
      <w:r w:rsidRPr="003207B3">
        <w:rPr>
          <w:rFonts w:ascii="Times New Roman" w:eastAsia="Times New Roman" w:hAnsi="Times New Roman" w:cs="Times New Roman"/>
          <w:i/>
          <w:iCs/>
          <w:color w:val="000000"/>
          <w:sz w:val="24"/>
          <w:szCs w:val="24"/>
        </w:rPr>
        <w:t>wonder</w:t>
      </w:r>
      <w:proofErr w:type="gramEnd"/>
      <w:r w:rsidRPr="003207B3">
        <w:rPr>
          <w:rFonts w:ascii="Times New Roman" w:eastAsia="Times New Roman" w:hAnsi="Times New Roman" w:cs="Times New Roman"/>
          <w:i/>
          <w:iCs/>
          <w:color w:val="000000"/>
          <w:sz w:val="24"/>
          <w:szCs w:val="24"/>
        </w:rPr>
        <w:t xml:space="preserve"> if time went more slowly in grandparents' day, if they needed 24 hrs. </w:t>
      </w:r>
      <w:proofErr w:type="gramStart"/>
      <w:r w:rsidRPr="003207B3">
        <w:rPr>
          <w:rFonts w:ascii="Times New Roman" w:eastAsia="Times New Roman" w:hAnsi="Times New Roman" w:cs="Times New Roman"/>
          <w:i/>
          <w:iCs/>
          <w:color w:val="000000"/>
          <w:sz w:val="24"/>
          <w:szCs w:val="24"/>
        </w:rPr>
        <w:t>to</w:t>
      </w:r>
      <w:proofErr w:type="gramEnd"/>
      <w:r w:rsidRPr="003207B3">
        <w:rPr>
          <w:rFonts w:ascii="Times New Roman" w:eastAsia="Times New Roman" w:hAnsi="Times New Roman" w:cs="Times New Roman"/>
          <w:i/>
          <w:iCs/>
          <w:color w:val="000000"/>
          <w:sz w:val="24"/>
          <w:szCs w:val="24"/>
        </w:rPr>
        <w:t xml:space="preserve"> do what we now do in 12. </w:t>
      </w:r>
      <w:proofErr w:type="gramStart"/>
      <w:r w:rsidRPr="003207B3">
        <w:rPr>
          <w:rFonts w:ascii="Times New Roman" w:eastAsia="Times New Roman" w:hAnsi="Times New Roman" w:cs="Times New Roman"/>
          <w:i/>
          <w:iCs/>
          <w:color w:val="000000"/>
          <w:sz w:val="24"/>
          <w:szCs w:val="24"/>
        </w:rPr>
        <w:t>they</w:t>
      </w:r>
      <w:proofErr w:type="gramEnd"/>
      <w:r w:rsidRPr="003207B3">
        <w:rPr>
          <w:rFonts w:ascii="Times New Roman" w:eastAsia="Times New Roman" w:hAnsi="Times New Roman" w:cs="Times New Roman"/>
          <w:i/>
          <w:iCs/>
          <w:color w:val="000000"/>
          <w:sz w:val="24"/>
          <w:szCs w:val="24"/>
        </w:rPr>
        <w:t xml:space="preserve"> had to use washboards, coal heat. </w:t>
      </w:r>
      <w:proofErr w:type="gramStart"/>
      <w:r w:rsidRPr="003207B3">
        <w:rPr>
          <w:rFonts w:ascii="Times New Roman" w:eastAsia="Times New Roman" w:hAnsi="Times New Roman" w:cs="Times New Roman"/>
          <w:i/>
          <w:iCs/>
          <w:color w:val="000000"/>
          <w:sz w:val="24"/>
          <w:szCs w:val="24"/>
        </w:rPr>
        <w:t>greenhouse</w:t>
      </w:r>
      <w:proofErr w:type="gramEnd"/>
      <w:r w:rsidRPr="003207B3">
        <w:rPr>
          <w:rFonts w:ascii="Times New Roman" w:eastAsia="Times New Roman" w:hAnsi="Times New Roman" w:cs="Times New Roman"/>
          <w:i/>
          <w:iCs/>
          <w:color w:val="000000"/>
          <w:sz w:val="24"/>
          <w:szCs w:val="24"/>
        </w:rPr>
        <w:t xml:space="preserve"> effect. </w:t>
      </w:r>
      <w:proofErr w:type="gramStart"/>
      <w:r w:rsidRPr="003207B3">
        <w:rPr>
          <w:rFonts w:ascii="Times New Roman" w:eastAsia="Times New Roman" w:hAnsi="Times New Roman" w:cs="Times New Roman"/>
          <w:i/>
          <w:iCs/>
          <w:color w:val="000000"/>
          <w:sz w:val="24"/>
          <w:szCs w:val="24"/>
        </w:rPr>
        <w:t>are</w:t>
      </w:r>
      <w:proofErr w:type="gramEnd"/>
      <w:r w:rsidRPr="003207B3">
        <w:rPr>
          <w:rFonts w:ascii="Times New Roman" w:eastAsia="Times New Roman" w:hAnsi="Times New Roman" w:cs="Times New Roman"/>
          <w:i/>
          <w:iCs/>
          <w:color w:val="000000"/>
          <w:sz w:val="24"/>
          <w:szCs w:val="24"/>
        </w:rPr>
        <w:t xml:space="preserve"> we </w:t>
      </w:r>
      <w:proofErr w:type="spellStart"/>
      <w:r w:rsidRPr="003207B3">
        <w:rPr>
          <w:rFonts w:ascii="Times New Roman" w:eastAsia="Times New Roman" w:hAnsi="Times New Roman" w:cs="Times New Roman"/>
          <w:i/>
          <w:iCs/>
          <w:color w:val="000000"/>
          <w:sz w:val="24"/>
          <w:szCs w:val="24"/>
        </w:rPr>
        <w:t>greenhousing</w:t>
      </w:r>
      <w:proofErr w:type="spell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greenhouse</w:t>
      </w:r>
      <w:proofErr w:type="gramEnd"/>
      <w:r w:rsidRPr="003207B3">
        <w:rPr>
          <w:rFonts w:ascii="Times New Roman" w:eastAsia="Times New Roman" w:hAnsi="Times New Roman" w:cs="Times New Roman"/>
          <w:i/>
          <w:iCs/>
          <w:color w:val="000000"/>
          <w:sz w:val="24"/>
          <w:szCs w:val="24"/>
        </w:rPr>
        <w:t xml:space="preserve"> should have a nice, flowering plant connotation, not self-destruction. </w:t>
      </w:r>
      <w:proofErr w:type="gramStart"/>
      <w:r w:rsidRPr="003207B3">
        <w:rPr>
          <w:rFonts w:ascii="Times New Roman" w:eastAsia="Times New Roman" w:hAnsi="Times New Roman" w:cs="Times New Roman"/>
          <w:i/>
          <w:iCs/>
          <w:color w:val="000000"/>
          <w:sz w:val="24"/>
          <w:szCs w:val="24"/>
        </w:rPr>
        <w:t>destruction</w:t>
      </w:r>
      <w:proofErr w:type="gramEnd"/>
      <w:r w:rsidRPr="003207B3">
        <w:rPr>
          <w:rFonts w:ascii="Times New Roman" w:eastAsia="Times New Roman" w:hAnsi="Times New Roman" w:cs="Times New Roman"/>
          <w:i/>
          <w:iCs/>
          <w:color w:val="000000"/>
          <w:sz w:val="24"/>
          <w:szCs w:val="24"/>
        </w:rPr>
        <w:t xml:space="preserve"> by plants. </w:t>
      </w:r>
      <w:proofErr w:type="gramStart"/>
      <w:r w:rsidRPr="003207B3">
        <w:rPr>
          <w:rFonts w:ascii="Times New Roman" w:eastAsia="Times New Roman" w:hAnsi="Times New Roman" w:cs="Times New Roman"/>
          <w:i/>
          <w:iCs/>
          <w:color w:val="000000"/>
          <w:sz w:val="24"/>
          <w:szCs w:val="24"/>
        </w:rPr>
        <w:t>Little Shop of Horrors.</w:t>
      </w:r>
      <w:proofErr w:type="gramEnd"/>
      <w:r w:rsidRPr="003207B3">
        <w:rPr>
          <w:rFonts w:ascii="Times New Roman" w:eastAsia="Times New Roman" w:hAnsi="Times New Roman" w:cs="Times New Roman"/>
          <w:i/>
          <w:iCs/>
          <w:color w:val="000000"/>
          <w:sz w:val="24"/>
          <w:szCs w:val="24"/>
        </w:rPr>
        <w:t xml:space="preserve"> </w:t>
      </w:r>
      <w:proofErr w:type="gramStart"/>
      <w:r w:rsidRPr="003207B3">
        <w:rPr>
          <w:rFonts w:ascii="Times New Roman" w:eastAsia="Times New Roman" w:hAnsi="Times New Roman" w:cs="Times New Roman"/>
          <w:i/>
          <w:iCs/>
          <w:color w:val="000000"/>
          <w:sz w:val="24"/>
          <w:szCs w:val="24"/>
        </w:rPr>
        <w:t>plants</w:t>
      </w:r>
      <w:proofErr w:type="gramEnd"/>
      <w:r w:rsidRPr="003207B3">
        <w:rPr>
          <w:rFonts w:ascii="Times New Roman" w:eastAsia="Times New Roman" w:hAnsi="Times New Roman" w:cs="Times New Roman"/>
          <w:i/>
          <w:iCs/>
          <w:color w:val="000000"/>
          <w:sz w:val="24"/>
          <w:szCs w:val="24"/>
        </w:rPr>
        <w:t xml:space="preserve"> going crazy. </w:t>
      </w:r>
      <w:proofErr w:type="gramStart"/>
      <w:r w:rsidRPr="003207B3">
        <w:rPr>
          <w:rFonts w:ascii="Times New Roman" w:eastAsia="Times New Roman" w:hAnsi="Times New Roman" w:cs="Times New Roman"/>
          <w:i/>
          <w:iCs/>
          <w:color w:val="000000"/>
          <w:sz w:val="24"/>
          <w:szCs w:val="24"/>
        </w:rPr>
        <w:t>at</w:t>
      </w:r>
      <w:proofErr w:type="gramEnd"/>
      <w:r w:rsidRPr="003207B3">
        <w:rPr>
          <w:rFonts w:ascii="Times New Roman" w:eastAsia="Times New Roman" w:hAnsi="Times New Roman" w:cs="Times New Roman"/>
          <w:i/>
          <w:iCs/>
          <w:color w:val="000000"/>
          <w:sz w:val="24"/>
          <w:szCs w:val="24"/>
        </w:rPr>
        <w:t xml:space="preserve"> least the weeds in the garden do. </w:t>
      </w:r>
      <w:proofErr w:type="gramStart"/>
      <w:r w:rsidRPr="003207B3">
        <w:rPr>
          <w:rFonts w:ascii="Times New Roman" w:eastAsia="Times New Roman" w:hAnsi="Times New Roman" w:cs="Times New Roman"/>
          <w:i/>
          <w:iCs/>
          <w:color w:val="000000"/>
          <w:sz w:val="24"/>
          <w:szCs w:val="24"/>
        </w:rPr>
        <w:t>do</w:t>
      </w:r>
      <w:proofErr w:type="gramEnd"/>
      <w:r w:rsidRPr="003207B3">
        <w:rPr>
          <w:rFonts w:ascii="Times New Roman" w:eastAsia="Times New Roman" w:hAnsi="Times New Roman" w:cs="Times New Roman"/>
          <w:i/>
          <w:iCs/>
          <w:color w:val="000000"/>
          <w:sz w:val="24"/>
          <w:szCs w:val="24"/>
        </w:rPr>
        <w:t xml:space="preserve"> not like bugs in summer. </w:t>
      </w:r>
      <w:proofErr w:type="gramStart"/>
      <w:r w:rsidRPr="003207B3">
        <w:rPr>
          <w:rFonts w:ascii="Times New Roman" w:eastAsia="Times New Roman" w:hAnsi="Times New Roman" w:cs="Times New Roman"/>
          <w:i/>
          <w:iCs/>
          <w:color w:val="000000"/>
          <w:sz w:val="24"/>
          <w:szCs w:val="24"/>
        </w:rPr>
        <w:t>flies</w:t>
      </w:r>
      <w:proofErr w:type="gramEnd"/>
      <w:r w:rsidRPr="003207B3">
        <w:rPr>
          <w:rFonts w:ascii="Times New Roman" w:eastAsia="Times New Roman" w:hAnsi="Times New Roman" w:cs="Times New Roman"/>
          <w:i/>
          <w:iCs/>
          <w:color w:val="000000"/>
          <w:sz w:val="24"/>
          <w:szCs w:val="24"/>
        </w:rPr>
        <w:t xml:space="preserve"> and mosquitoes the worst. Read somewhere that June is "kill the filthy fly" month. I agree. </w:t>
      </w:r>
      <w:proofErr w:type="gramStart"/>
      <w:r w:rsidRPr="003207B3">
        <w:rPr>
          <w:rFonts w:ascii="Times New Roman" w:eastAsia="Times New Roman" w:hAnsi="Times New Roman" w:cs="Times New Roman"/>
          <w:i/>
          <w:iCs/>
          <w:color w:val="000000"/>
          <w:sz w:val="24"/>
          <w:szCs w:val="24"/>
        </w:rPr>
        <w:t>hate</w:t>
      </w:r>
      <w:proofErr w:type="gramEnd"/>
      <w:r w:rsidRPr="003207B3">
        <w:rPr>
          <w:rFonts w:ascii="Times New Roman" w:eastAsia="Times New Roman" w:hAnsi="Times New Roman" w:cs="Times New Roman"/>
          <w:i/>
          <w:iCs/>
          <w:color w:val="000000"/>
          <w:sz w:val="24"/>
          <w:szCs w:val="24"/>
        </w:rPr>
        <w:t xml:space="preserve"> those large flies that buzz you, usually when you're trying to eat lunch. </w:t>
      </w:r>
      <w:proofErr w:type="gramStart"/>
      <w:r w:rsidRPr="003207B3">
        <w:rPr>
          <w:rFonts w:ascii="Times New Roman" w:eastAsia="Times New Roman" w:hAnsi="Times New Roman" w:cs="Times New Roman"/>
          <w:i/>
          <w:iCs/>
          <w:color w:val="000000"/>
          <w:sz w:val="24"/>
          <w:szCs w:val="24"/>
        </w:rPr>
        <w:t>read</w:t>
      </w:r>
      <w:proofErr w:type="gramEnd"/>
      <w:r w:rsidRPr="003207B3">
        <w:rPr>
          <w:rFonts w:ascii="Times New Roman" w:eastAsia="Times New Roman" w:hAnsi="Times New Roman" w:cs="Times New Roman"/>
          <w:i/>
          <w:iCs/>
          <w:color w:val="000000"/>
          <w:sz w:val="24"/>
          <w:szCs w:val="24"/>
        </w:rPr>
        <w:t xml:space="preserve"> about cluster flies recently. </w:t>
      </w:r>
      <w:proofErr w:type="gramStart"/>
      <w:r w:rsidRPr="003207B3">
        <w:rPr>
          <w:rFonts w:ascii="Times New Roman" w:eastAsia="Times New Roman" w:hAnsi="Times New Roman" w:cs="Times New Roman"/>
          <w:i/>
          <w:iCs/>
          <w:color w:val="000000"/>
          <w:sz w:val="24"/>
          <w:szCs w:val="24"/>
        </w:rPr>
        <w:t>they</w:t>
      </w:r>
      <w:proofErr w:type="gramEnd"/>
      <w:r w:rsidRPr="003207B3">
        <w:rPr>
          <w:rFonts w:ascii="Times New Roman" w:eastAsia="Times New Roman" w:hAnsi="Times New Roman" w:cs="Times New Roman"/>
          <w:i/>
          <w:iCs/>
          <w:color w:val="000000"/>
          <w:sz w:val="24"/>
          <w:szCs w:val="24"/>
        </w:rPr>
        <w:t xml:space="preserve"> seem to cluster around your coffee when you go out of the room. </w:t>
      </w:r>
      <w:proofErr w:type="gramStart"/>
      <w:r w:rsidRPr="003207B3">
        <w:rPr>
          <w:rFonts w:ascii="Times New Roman" w:eastAsia="Times New Roman" w:hAnsi="Times New Roman" w:cs="Times New Roman"/>
          <w:i/>
          <w:iCs/>
          <w:color w:val="000000"/>
          <w:sz w:val="24"/>
          <w:szCs w:val="24"/>
        </w:rPr>
        <w:t>then</w:t>
      </w:r>
      <w:proofErr w:type="gramEnd"/>
      <w:r w:rsidRPr="003207B3">
        <w:rPr>
          <w:rFonts w:ascii="Times New Roman" w:eastAsia="Times New Roman" w:hAnsi="Times New Roman" w:cs="Times New Roman"/>
          <w:i/>
          <w:iCs/>
          <w:color w:val="000000"/>
          <w:sz w:val="24"/>
          <w:szCs w:val="24"/>
        </w:rPr>
        <w:t xml:space="preserve"> the big question, did they dip into it or not? </w:t>
      </w:r>
      <w:proofErr w:type="gramStart"/>
      <w:r w:rsidRPr="003207B3">
        <w:rPr>
          <w:rFonts w:ascii="Times New Roman" w:eastAsia="Times New Roman" w:hAnsi="Times New Roman" w:cs="Times New Roman"/>
          <w:i/>
          <w:iCs/>
          <w:color w:val="000000"/>
          <w:sz w:val="24"/>
          <w:szCs w:val="24"/>
        </w:rPr>
        <w:t>mosquitoes</w:t>
      </w:r>
      <w:proofErr w:type="gramEnd"/>
      <w:r w:rsidRPr="003207B3">
        <w:rPr>
          <w:rFonts w:ascii="Times New Roman" w:eastAsia="Times New Roman" w:hAnsi="Times New Roman" w:cs="Times New Roman"/>
          <w:i/>
          <w:iCs/>
          <w:color w:val="000000"/>
          <w:sz w:val="24"/>
          <w:szCs w:val="24"/>
        </w:rPr>
        <w:t xml:space="preserve"> as bad at night. </w:t>
      </w:r>
      <w:proofErr w:type="gramStart"/>
      <w:r w:rsidRPr="003207B3">
        <w:rPr>
          <w:rFonts w:ascii="Times New Roman" w:eastAsia="Times New Roman" w:hAnsi="Times New Roman" w:cs="Times New Roman"/>
          <w:i/>
          <w:iCs/>
          <w:color w:val="000000"/>
          <w:sz w:val="24"/>
          <w:szCs w:val="24"/>
        </w:rPr>
        <w:t>like</w:t>
      </w:r>
      <w:proofErr w:type="gramEnd"/>
      <w:r w:rsidRPr="003207B3">
        <w:rPr>
          <w:rFonts w:ascii="Times New Roman" w:eastAsia="Times New Roman" w:hAnsi="Times New Roman" w:cs="Times New Roman"/>
          <w:i/>
          <w:iCs/>
          <w:color w:val="000000"/>
          <w:sz w:val="24"/>
          <w:szCs w:val="24"/>
        </w:rPr>
        <w:t xml:space="preserve"> </w:t>
      </w:r>
      <w:proofErr w:type="spellStart"/>
      <w:r w:rsidRPr="003207B3">
        <w:rPr>
          <w:rFonts w:ascii="Times New Roman" w:eastAsia="Times New Roman" w:hAnsi="Times New Roman" w:cs="Times New Roman"/>
          <w:i/>
          <w:iCs/>
          <w:color w:val="000000"/>
          <w:sz w:val="24"/>
          <w:szCs w:val="24"/>
        </w:rPr>
        <w:t>divebombers</w:t>
      </w:r>
      <w:proofErr w:type="spellEnd"/>
      <w:r w:rsidRPr="003207B3">
        <w:rPr>
          <w:rFonts w:ascii="Times New Roman" w:eastAsia="Times New Roman" w:hAnsi="Times New Roman" w:cs="Times New Roman"/>
          <w:i/>
          <w:iCs/>
          <w:color w:val="000000"/>
          <w:sz w:val="24"/>
          <w:szCs w:val="24"/>
        </w:rPr>
        <w:t xml:space="preserve"> in your ears.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don't</w:t>
      </w:r>
      <w:proofErr w:type="gramEnd"/>
      <w:r w:rsidRPr="003207B3">
        <w:rPr>
          <w:rFonts w:ascii="Times New Roman" w:eastAsia="Times New Roman" w:hAnsi="Times New Roman" w:cs="Times New Roman"/>
          <w:i/>
          <w:iCs/>
          <w:color w:val="000000"/>
          <w:sz w:val="24"/>
          <w:szCs w:val="24"/>
        </w:rPr>
        <w:t xml:space="preserve"> know. </w:t>
      </w:r>
      <w:proofErr w:type="gramStart"/>
      <w:r w:rsidRPr="003207B3">
        <w:rPr>
          <w:rFonts w:ascii="Times New Roman" w:eastAsia="Times New Roman" w:hAnsi="Times New Roman" w:cs="Times New Roman"/>
          <w:i/>
          <w:iCs/>
          <w:color w:val="000000"/>
          <w:sz w:val="24"/>
          <w:szCs w:val="24"/>
        </w:rPr>
        <w:t>there</w:t>
      </w:r>
      <w:proofErr w:type="gramEnd"/>
      <w:r w:rsidRPr="003207B3">
        <w:rPr>
          <w:rFonts w:ascii="Times New Roman" w:eastAsia="Times New Roman" w:hAnsi="Times New Roman" w:cs="Times New Roman"/>
          <w:i/>
          <w:iCs/>
          <w:color w:val="000000"/>
          <w:sz w:val="24"/>
          <w:szCs w:val="24"/>
        </w:rPr>
        <w:t xml:space="preserve"> are other annoyances, part of everyday life. </w:t>
      </w:r>
      <w:proofErr w:type="gramStart"/>
      <w:r w:rsidRPr="003207B3">
        <w:rPr>
          <w:rFonts w:ascii="Times New Roman" w:eastAsia="Times New Roman" w:hAnsi="Times New Roman" w:cs="Times New Roman"/>
          <w:i/>
          <w:iCs/>
          <w:color w:val="000000"/>
          <w:sz w:val="24"/>
          <w:szCs w:val="24"/>
        </w:rPr>
        <w:t>call</w:t>
      </w:r>
      <w:proofErr w:type="gramEnd"/>
      <w:r w:rsidRPr="003207B3">
        <w:rPr>
          <w:rFonts w:ascii="Times New Roman" w:eastAsia="Times New Roman" w:hAnsi="Times New Roman" w:cs="Times New Roman"/>
          <w:i/>
          <w:iCs/>
          <w:color w:val="000000"/>
          <w:sz w:val="24"/>
          <w:szCs w:val="24"/>
        </w:rPr>
        <w:t xml:space="preserve"> waiting, caller id, especially when you're on the calling end. </w:t>
      </w:r>
      <w:proofErr w:type="gramStart"/>
      <w:r w:rsidRPr="003207B3">
        <w:rPr>
          <w:rFonts w:ascii="Times New Roman" w:eastAsia="Times New Roman" w:hAnsi="Times New Roman" w:cs="Times New Roman"/>
          <w:i/>
          <w:iCs/>
          <w:color w:val="000000"/>
          <w:sz w:val="24"/>
          <w:szCs w:val="24"/>
        </w:rPr>
        <w:t>telephone</w:t>
      </w:r>
      <w:proofErr w:type="gramEnd"/>
      <w:r w:rsidRPr="003207B3">
        <w:rPr>
          <w:rFonts w:ascii="Times New Roman" w:eastAsia="Times New Roman" w:hAnsi="Times New Roman" w:cs="Times New Roman"/>
          <w:i/>
          <w:iCs/>
          <w:color w:val="000000"/>
          <w:sz w:val="24"/>
          <w:szCs w:val="24"/>
        </w:rPr>
        <w:t xml:space="preserve"> solicitors. </w:t>
      </w:r>
      <w:proofErr w:type="gramStart"/>
      <w:r w:rsidRPr="003207B3">
        <w:rPr>
          <w:rFonts w:ascii="Times New Roman" w:eastAsia="Times New Roman" w:hAnsi="Times New Roman" w:cs="Times New Roman"/>
          <w:i/>
          <w:iCs/>
          <w:color w:val="000000"/>
          <w:sz w:val="24"/>
          <w:szCs w:val="24"/>
        </w:rPr>
        <w:t>door-to-door</w:t>
      </w:r>
      <w:proofErr w:type="gramEnd"/>
      <w:r w:rsidRPr="003207B3">
        <w:rPr>
          <w:rFonts w:ascii="Times New Roman" w:eastAsia="Times New Roman" w:hAnsi="Times New Roman" w:cs="Times New Roman"/>
          <w:i/>
          <w:iCs/>
          <w:color w:val="000000"/>
          <w:sz w:val="24"/>
          <w:szCs w:val="24"/>
        </w:rPr>
        <w:t xml:space="preserve"> salespeople. </w:t>
      </w:r>
      <w:proofErr w:type="gramStart"/>
      <w:r w:rsidRPr="003207B3">
        <w:rPr>
          <w:rFonts w:ascii="Times New Roman" w:eastAsia="Times New Roman" w:hAnsi="Times New Roman" w:cs="Times New Roman"/>
          <w:i/>
          <w:iCs/>
          <w:color w:val="000000"/>
          <w:sz w:val="24"/>
          <w:szCs w:val="24"/>
        </w:rPr>
        <w:t>rude</w:t>
      </w:r>
      <w:proofErr w:type="gramEnd"/>
      <w:r w:rsidRPr="003207B3">
        <w:rPr>
          <w:rFonts w:ascii="Times New Roman" w:eastAsia="Times New Roman" w:hAnsi="Times New Roman" w:cs="Times New Roman"/>
          <w:i/>
          <w:iCs/>
          <w:color w:val="000000"/>
          <w:sz w:val="24"/>
          <w:szCs w:val="24"/>
        </w:rPr>
        <w:t xml:space="preserve"> people in general. </w:t>
      </w:r>
      <w:proofErr w:type="gramStart"/>
      <w:r w:rsidRPr="003207B3">
        <w:rPr>
          <w:rFonts w:ascii="Times New Roman" w:eastAsia="Times New Roman" w:hAnsi="Times New Roman" w:cs="Times New Roman"/>
          <w:i/>
          <w:iCs/>
          <w:color w:val="000000"/>
          <w:sz w:val="24"/>
          <w:szCs w:val="24"/>
        </w:rPr>
        <w:t>the</w:t>
      </w:r>
      <w:proofErr w:type="gramEnd"/>
      <w:r w:rsidRPr="003207B3">
        <w:rPr>
          <w:rFonts w:ascii="Times New Roman" w:eastAsia="Times New Roman" w:hAnsi="Times New Roman" w:cs="Times New Roman"/>
          <w:i/>
          <w:iCs/>
          <w:color w:val="000000"/>
          <w:sz w:val="24"/>
          <w:szCs w:val="24"/>
        </w:rPr>
        <w:t xml:space="preserve"> person in the express line at the supermarket with 20 items in the cart. </w:t>
      </w:r>
      <w:proofErr w:type="gramStart"/>
      <w:r w:rsidRPr="003207B3">
        <w:rPr>
          <w:rFonts w:ascii="Times New Roman" w:eastAsia="Times New Roman" w:hAnsi="Times New Roman" w:cs="Times New Roman"/>
          <w:i/>
          <w:iCs/>
          <w:color w:val="000000"/>
          <w:sz w:val="24"/>
          <w:szCs w:val="24"/>
        </w:rPr>
        <w:t>could</w:t>
      </w:r>
      <w:proofErr w:type="gramEnd"/>
      <w:r w:rsidRPr="003207B3">
        <w:rPr>
          <w:rFonts w:ascii="Times New Roman" w:eastAsia="Times New Roman" w:hAnsi="Times New Roman" w:cs="Times New Roman"/>
          <w:i/>
          <w:iCs/>
          <w:color w:val="000000"/>
          <w:sz w:val="24"/>
          <w:szCs w:val="24"/>
        </w:rPr>
        <w:t xml:space="preserve"> go on about this one.</w:t>
      </w:r>
    </w:p>
    <w:p w:rsidR="00355AF9" w:rsidRPr="003207B3" w:rsidRDefault="00355AF9" w:rsidP="00355AF9">
      <w:pPr>
        <w:spacing w:before="100" w:beforeAutospacing="1" w:after="100" w:afterAutospacing="1" w:line="240" w:lineRule="auto"/>
        <w:rPr>
          <w:rFonts w:ascii="Times New Roman" w:eastAsia="Times New Roman" w:hAnsi="Times New Roman" w:cs="Times New Roman"/>
          <w:sz w:val="24"/>
          <w:szCs w:val="24"/>
        </w:rPr>
      </w:pPr>
      <w:proofErr w:type="spellStart"/>
      <w:r w:rsidRPr="003207B3">
        <w:rPr>
          <w:rFonts w:ascii="Times New Roman" w:eastAsia="Times New Roman" w:hAnsi="Times New Roman" w:cs="Times New Roman"/>
          <w:i/>
          <w:iCs/>
          <w:sz w:val="24"/>
          <w:szCs w:val="24"/>
        </w:rPr>
        <w:lastRenderedPageBreak/>
        <w:t>Freewriting</w:t>
      </w:r>
      <w:proofErr w:type="spellEnd"/>
      <w:r w:rsidRPr="003207B3">
        <w:rPr>
          <w:rFonts w:ascii="Times New Roman" w:eastAsia="Times New Roman" w:hAnsi="Times New Roman" w:cs="Times New Roman"/>
          <w:sz w:val="24"/>
          <w:szCs w:val="24"/>
        </w:rPr>
        <w:t xml:space="preserve"> is a famous prewriting technique proposed by Peter Elbow. It is similar to brainstorming but requires more sustained writing. A writer practices </w:t>
      </w:r>
      <w:proofErr w:type="spellStart"/>
      <w:r w:rsidRPr="003207B3">
        <w:rPr>
          <w:rFonts w:ascii="Times New Roman" w:eastAsia="Times New Roman" w:hAnsi="Times New Roman" w:cs="Times New Roman"/>
          <w:sz w:val="24"/>
          <w:szCs w:val="24"/>
        </w:rPr>
        <w:t>freewriting</w:t>
      </w:r>
      <w:proofErr w:type="spellEnd"/>
      <w:r w:rsidRPr="003207B3">
        <w:rPr>
          <w:rFonts w:ascii="Times New Roman" w:eastAsia="Times New Roman" w:hAnsi="Times New Roman" w:cs="Times New Roman"/>
          <w:sz w:val="24"/>
          <w:szCs w:val="24"/>
        </w:rPr>
        <w:t xml:space="preserve"> by writing everything that comes to mind during a preset time period, say five or ten minutes. The requirement is that he not </w:t>
      </w:r>
      <w:proofErr w:type="gramStart"/>
      <w:r w:rsidRPr="003207B3">
        <w:rPr>
          <w:rFonts w:ascii="Times New Roman" w:eastAsia="Times New Roman" w:hAnsi="Times New Roman" w:cs="Times New Roman"/>
          <w:sz w:val="24"/>
          <w:szCs w:val="24"/>
        </w:rPr>
        <w:t>stop</w:t>
      </w:r>
      <w:proofErr w:type="gramEnd"/>
      <w:r w:rsidRPr="003207B3">
        <w:rPr>
          <w:rFonts w:ascii="Times New Roman" w:eastAsia="Times New Roman" w:hAnsi="Times New Roman" w:cs="Times New Roman"/>
          <w:sz w:val="24"/>
          <w:szCs w:val="24"/>
        </w:rPr>
        <w:t xml:space="preserve"> writing at all during that period. If he can't think of anything to say, he may write, "I can't think of anything to say," or if he finds the exercise boring, he may write something like, "This is boring. Why are we doing this anyway?" Most students practicing </w:t>
      </w:r>
      <w:proofErr w:type="spellStart"/>
      <w:r w:rsidRPr="003207B3">
        <w:rPr>
          <w:rFonts w:ascii="Times New Roman" w:eastAsia="Times New Roman" w:hAnsi="Times New Roman" w:cs="Times New Roman"/>
          <w:sz w:val="24"/>
          <w:szCs w:val="24"/>
        </w:rPr>
        <w:t>freewriting</w:t>
      </w:r>
      <w:proofErr w:type="spellEnd"/>
      <w:r w:rsidRPr="003207B3">
        <w:rPr>
          <w:rFonts w:ascii="Times New Roman" w:eastAsia="Times New Roman" w:hAnsi="Times New Roman" w:cs="Times New Roman"/>
          <w:sz w:val="24"/>
          <w:szCs w:val="24"/>
        </w:rPr>
        <w:t xml:space="preserve"> will not get stuck in this kind of response and will go on to produce often surprising amounts of text.</w:t>
      </w:r>
    </w:p>
    <w:p w:rsidR="00355AF9" w:rsidRPr="003207B3" w:rsidRDefault="00355AF9" w:rsidP="00355AF9">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b/>
          <w:i/>
          <w:iCs/>
          <w:sz w:val="24"/>
          <w:szCs w:val="24"/>
        </w:rPr>
        <w:t>Activity:</w:t>
      </w:r>
      <w:r w:rsidRPr="003207B3">
        <w:rPr>
          <w:rFonts w:ascii="Times New Roman" w:eastAsia="Times New Roman" w:hAnsi="Times New Roman" w:cs="Times New Roman"/>
          <w:i/>
          <w:iCs/>
          <w:sz w:val="24"/>
          <w:szCs w:val="24"/>
        </w:rPr>
        <w:t xml:space="preserve"> Take five to ten minutes to try some </w:t>
      </w:r>
      <w:proofErr w:type="spellStart"/>
      <w:r w:rsidRPr="003207B3">
        <w:rPr>
          <w:rFonts w:ascii="Times New Roman" w:eastAsia="Times New Roman" w:hAnsi="Times New Roman" w:cs="Times New Roman"/>
          <w:i/>
          <w:iCs/>
          <w:sz w:val="24"/>
          <w:szCs w:val="24"/>
        </w:rPr>
        <w:t>freewriting</w:t>
      </w:r>
      <w:proofErr w:type="spellEnd"/>
      <w:r w:rsidRPr="003207B3">
        <w:rPr>
          <w:rFonts w:ascii="Times New Roman" w:eastAsia="Times New Roman" w:hAnsi="Times New Roman" w:cs="Times New Roman"/>
          <w:i/>
          <w:iCs/>
          <w:sz w:val="24"/>
          <w:szCs w:val="24"/>
        </w:rPr>
        <w:t>. Using pen and paper or sitting at the computer, simply write everything that comes to mind. The important thing is to keep writing. If you can't think of anything to write, write, "I can't think of anything to write. I can't think of anything to write," until your active brain pushes you away from such boring repetition into saying something new. If you can set a timer or ask someone else to time you, you won't pay attention to the time and will be able to focus more on your writing.</w:t>
      </w:r>
    </w:p>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pict>
          <v:rect id="_x0000_i1025" style="width:468pt;height:1.5pt" o:hrstd="t" o:hr="t" fillcolor="#a0a0a0" stroked="f"/>
        </w:pict>
      </w:r>
    </w:p>
    <w:p w:rsidR="003207B3" w:rsidRPr="003207B3" w:rsidRDefault="003207B3" w:rsidP="00355AF9">
      <w:pPr>
        <w:spacing w:line="240" w:lineRule="auto"/>
        <w:rPr>
          <w:rFonts w:ascii="Times New Roman" w:eastAsia="Times New Roman" w:hAnsi="Times New Roman" w:cs="Times New Roman"/>
          <w:color w:val="000000"/>
          <w:sz w:val="24"/>
          <w:szCs w:val="24"/>
        </w:rPr>
      </w:pPr>
      <w:bookmarkStart w:id="0" w:name="brainstorming"/>
      <w:bookmarkEnd w:id="0"/>
      <w:r w:rsidRPr="003207B3">
        <w:rPr>
          <w:rFonts w:ascii="Times New Roman" w:eastAsia="Times New Roman" w:hAnsi="Times New Roman" w:cs="Times New Roman"/>
          <w:color w:val="000000"/>
          <w:sz w:val="24"/>
          <w:szCs w:val="24"/>
        </w:rPr>
        <w:br/>
      </w:r>
      <w:proofErr w:type="gramStart"/>
      <w:r w:rsidR="00355AF9">
        <w:rPr>
          <w:rFonts w:ascii="Times New Roman" w:eastAsia="Times New Roman" w:hAnsi="Times New Roman" w:cs="Times New Roman"/>
          <w:b/>
          <w:bCs/>
          <w:color w:val="000000"/>
          <w:sz w:val="27"/>
          <w:szCs w:val="27"/>
        </w:rPr>
        <w:t>2)</w:t>
      </w:r>
      <w:r w:rsidRPr="003207B3">
        <w:rPr>
          <w:rFonts w:ascii="Times New Roman" w:eastAsia="Times New Roman" w:hAnsi="Times New Roman" w:cs="Times New Roman"/>
          <w:b/>
          <w:bCs/>
          <w:color w:val="000000"/>
          <w:sz w:val="27"/>
          <w:szCs w:val="27"/>
        </w:rPr>
        <w:t>Brainstorming</w:t>
      </w:r>
      <w:proofErr w:type="gramEnd"/>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t xml:space="preserve">Brainstorming, like </w:t>
      </w:r>
      <w:hyperlink r:id="rId6" w:anchor="freewriting" w:history="1">
        <w:proofErr w:type="spellStart"/>
        <w:r w:rsidRPr="003207B3">
          <w:rPr>
            <w:rFonts w:ascii="Times New Roman" w:eastAsia="Times New Roman" w:hAnsi="Times New Roman" w:cs="Times New Roman"/>
            <w:color w:val="0000FF"/>
            <w:sz w:val="24"/>
            <w:szCs w:val="24"/>
            <w:u w:val="single"/>
          </w:rPr>
          <w:t>freewriting</w:t>
        </w:r>
        <w:proofErr w:type="spellEnd"/>
      </w:hyperlink>
      <w:r w:rsidRPr="003207B3">
        <w:rPr>
          <w:rFonts w:ascii="Times New Roman" w:eastAsia="Times New Roman" w:hAnsi="Times New Roman" w:cs="Times New Roman"/>
          <w:color w:val="000000"/>
          <w:sz w:val="24"/>
          <w:szCs w:val="24"/>
        </w:rPr>
        <w:t xml:space="preserve">, is a </w:t>
      </w:r>
      <w:hyperlink r:id="rId7" w:anchor="ideas" w:history="1">
        <w:r w:rsidRPr="003207B3">
          <w:rPr>
            <w:rFonts w:ascii="Times New Roman" w:eastAsia="Times New Roman" w:hAnsi="Times New Roman" w:cs="Times New Roman"/>
            <w:color w:val="0000FF"/>
            <w:sz w:val="24"/>
            <w:szCs w:val="24"/>
            <w:u w:val="single"/>
          </w:rPr>
          <w:t>prewriting</w:t>
        </w:r>
      </w:hyperlink>
      <w:r w:rsidRPr="003207B3">
        <w:rPr>
          <w:rFonts w:ascii="Times New Roman" w:eastAsia="Times New Roman" w:hAnsi="Times New Roman" w:cs="Times New Roman"/>
          <w:color w:val="000000"/>
          <w:sz w:val="24"/>
          <w:szCs w:val="24"/>
        </w:rPr>
        <w:t xml:space="preserve"> technique designed to bring subconscious ideas into consciousness. It's a good technique to use when you know a general subject you're interested in writing about but don't exactly know what aspect of the subject you want to pursue. Brainstorming is like a stream-of-consciousness technique in which you rapidly record all ideas related to a general subject. All ideas are equally acceptable; the purpose of brainstorming is to identify as many ideas related to the subject as possible. </w:t>
      </w:r>
      <w:r w:rsidRPr="003207B3">
        <w:rPr>
          <w:rFonts w:ascii="Times New Roman" w:eastAsia="Times New Roman" w:hAnsi="Times New Roman" w:cs="Times New Roman"/>
          <w:color w:val="000000"/>
          <w:sz w:val="24"/>
          <w:szCs w:val="24"/>
        </w:rPr>
        <w:br/>
        <w:t>Most likely you have either experienced brainstorming in a business setting or have seen it portrayed on television or film: the ad exec holds up a product and says to the advertising team, "All right, people, let's pitch ideas to sell this soap!," and a person standing by a flip chart jots down ideas frantically as employees shout them out.</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t xml:space="preserve">Brainstorming also involves a second step. Once you've exhausted your ideas about the subject, you need to go back to those ideas and review them, crossing some off, linking others that are related, and marking some that seem more important than others. You can group and re-group ideas that you've generated, and perhaps decide to pursue some ideas further through more brainstorming or other types of </w:t>
      </w:r>
      <w:hyperlink r:id="rId8" w:anchor="ideas" w:history="1">
        <w:r w:rsidRPr="003207B3">
          <w:rPr>
            <w:rFonts w:ascii="Times New Roman" w:eastAsia="Times New Roman" w:hAnsi="Times New Roman" w:cs="Times New Roman"/>
            <w:color w:val="0000FF"/>
            <w:sz w:val="24"/>
            <w:szCs w:val="24"/>
            <w:u w:val="single"/>
          </w:rPr>
          <w:t>prewriting.</w:t>
        </w:r>
      </w:hyperlink>
      <w:r w:rsidRPr="003207B3">
        <w:rPr>
          <w:rFonts w:ascii="Times New Roman" w:eastAsia="Times New Roman" w:hAnsi="Times New Roman" w:cs="Times New Roman"/>
          <w:color w:val="000000"/>
          <w:sz w:val="24"/>
          <w:szCs w:val="24"/>
        </w:rPr>
        <w:t xml:space="preserve"> </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r>
      <w:r w:rsidR="00355AF9">
        <w:rPr>
          <w:rFonts w:ascii="Times New Roman" w:eastAsia="Times New Roman" w:hAnsi="Times New Roman" w:cs="Times New Roman"/>
          <w:bCs/>
          <w:color w:val="000000"/>
          <w:sz w:val="27"/>
          <w:szCs w:val="27"/>
        </w:rPr>
        <w:t xml:space="preserve">                                         </w:t>
      </w:r>
      <w:r w:rsidRPr="003207B3">
        <w:rPr>
          <w:rFonts w:ascii="Times New Roman" w:eastAsia="Times New Roman" w:hAnsi="Times New Roman" w:cs="Times New Roman"/>
          <w:bCs/>
          <w:color w:val="000000"/>
          <w:sz w:val="27"/>
          <w:szCs w:val="27"/>
        </w:rPr>
        <w:t>Sample of Brainstorming</w:t>
      </w:r>
    </w:p>
    <w:tbl>
      <w:tblPr>
        <w:tblW w:w="0" w:type="auto"/>
        <w:tblCellSpacing w:w="0" w:type="dxa"/>
        <w:tblCellMar>
          <w:left w:w="0" w:type="dxa"/>
          <w:right w:w="0" w:type="dxa"/>
        </w:tblCellMar>
        <w:tblLook w:val="04A0"/>
      </w:tblPr>
      <w:tblGrid>
        <w:gridCol w:w="795"/>
        <w:gridCol w:w="6045"/>
      </w:tblGrid>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subject:</w:t>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b/>
                <w:bCs/>
                <w:color w:val="000000"/>
                <w:sz w:val="24"/>
                <w:szCs w:val="24"/>
              </w:rPr>
              <w:t>Soup</w:t>
            </w:r>
          </w:p>
        </w:tc>
      </w:tr>
    </w:tbl>
    <w:p w:rsidR="00355AF9" w:rsidRDefault="00355AF9" w:rsidP="003207B3">
      <w:pPr>
        <w:spacing w:after="0" w:line="240" w:lineRule="auto"/>
        <w:rPr>
          <w:rFonts w:ascii="Times New Roman" w:eastAsia="Times New Roman" w:hAnsi="Times New Roman" w:cs="Times New Roman"/>
          <w:color w:val="000000"/>
          <w:sz w:val="24"/>
          <w:szCs w:val="24"/>
        </w:rPr>
        <w:sectPr w:rsidR="00355AF9" w:rsidSect="002B445D">
          <w:pgSz w:w="12240" w:h="15840"/>
          <w:pgMar w:top="1440" w:right="1440" w:bottom="1440" w:left="1440" w:header="720" w:footer="720" w:gutter="0"/>
          <w:cols w:space="720"/>
          <w:docGrid w:linePitch="360"/>
        </w:sectPr>
      </w:pPr>
    </w:p>
    <w:tbl>
      <w:tblPr>
        <w:tblW w:w="0" w:type="auto"/>
        <w:tblCellSpacing w:w="0" w:type="dxa"/>
        <w:tblCellMar>
          <w:left w:w="0" w:type="dxa"/>
          <w:right w:w="0" w:type="dxa"/>
        </w:tblCellMar>
        <w:tblLook w:val="04A0"/>
      </w:tblPr>
      <w:tblGrid>
        <w:gridCol w:w="420"/>
        <w:gridCol w:w="3900"/>
      </w:tblGrid>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2" name="Picture 2"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chicken</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 name="Picture 3"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medicinal properties</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 name="Picture 4"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soup recipes</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5" name="Picture 5"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dinner</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6" name="Picture 6"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water quality and its effect on flavor of soup</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7" name="Picture 7"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web site for soup</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8" name="Picture 8"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cultures</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9" name="Picture 9"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proofErr w:type="spellStart"/>
            <w:r w:rsidRPr="003207B3">
              <w:rPr>
                <w:rFonts w:ascii="Times New Roman" w:eastAsia="Times New Roman" w:hAnsi="Times New Roman" w:cs="Times New Roman"/>
                <w:color w:val="000000"/>
                <w:sz w:val="24"/>
                <w:szCs w:val="24"/>
              </w:rPr>
              <w:t>mMediterranean</w:t>
            </w:r>
            <w:proofErr w:type="spellEnd"/>
            <w:r w:rsidRPr="003207B3">
              <w:rPr>
                <w:rFonts w:ascii="Times New Roman" w:eastAsia="Times New Roman" w:hAnsi="Times New Roman" w:cs="Times New Roman"/>
                <w:color w:val="000000"/>
                <w:sz w:val="24"/>
                <w:szCs w:val="24"/>
              </w:rPr>
              <w:t xml:space="preserve"> soup with lamb intestines</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0" name="Picture 10"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vegetable soups</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1" name="Picture 11"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soup spots on clothing</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12" name="Picture 12"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certain cities o.k. for men eating soup to sling necktie over shoulder</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3" name="Picture 13"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soup etiquette</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14" name="Picture 14"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side or point of spoon in mouth</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5" name="Picture 15"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stone soup children's story</w:t>
            </w:r>
          </w:p>
        </w:tc>
      </w:tr>
      <w:tr w:rsidR="003207B3" w:rsidRPr="003207B3" w:rsidTr="003207B3">
        <w:trPr>
          <w:tblCellSpacing w:w="0" w:type="dxa"/>
        </w:trPr>
        <w:tc>
          <w:tcPr>
            <w:tcW w:w="79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6" name="Picture 16"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4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new diet craze</w:t>
            </w:r>
          </w:p>
        </w:tc>
      </w:tr>
    </w:tbl>
    <w:p w:rsidR="00355AF9" w:rsidRDefault="00355AF9" w:rsidP="003207B3">
      <w:pPr>
        <w:spacing w:after="0" w:line="240" w:lineRule="auto"/>
        <w:rPr>
          <w:rFonts w:ascii="Times New Roman" w:eastAsia="Times New Roman" w:hAnsi="Times New Roman" w:cs="Times New Roman"/>
          <w:color w:val="000000"/>
          <w:sz w:val="24"/>
          <w:szCs w:val="24"/>
        </w:rPr>
        <w:sectPr w:rsidR="00355AF9" w:rsidSect="00355AF9">
          <w:type w:val="continuous"/>
          <w:pgSz w:w="12240" w:h="15840"/>
          <w:pgMar w:top="1440" w:right="1440" w:bottom="1440" w:left="1440" w:header="720" w:footer="720" w:gutter="0"/>
          <w:cols w:num="2" w:space="720"/>
          <w:docGrid w:linePitch="360"/>
        </w:sectPr>
      </w:pPr>
    </w:p>
    <w:p w:rsidR="003207B3" w:rsidRPr="003207B3" w:rsidRDefault="003207B3" w:rsidP="00355AF9">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lastRenderedPageBreak/>
        <w:br/>
      </w:r>
      <w:r w:rsidRPr="003207B3">
        <w:rPr>
          <w:rFonts w:ascii="Times New Roman" w:eastAsia="Times New Roman" w:hAnsi="Times New Roman" w:cs="Times New Roman"/>
          <w:color w:val="000000"/>
          <w:sz w:val="24"/>
          <w:szCs w:val="24"/>
        </w:rPr>
        <w:pict>
          <v:rect id="_x0000_i1041" style="width:468pt;height:1.5pt" o:hrstd="t" o:hr="t" fillcolor="#a0a0a0" stroked="f"/>
        </w:pict>
      </w:r>
    </w:p>
    <w:p w:rsidR="003207B3" w:rsidRDefault="003207B3" w:rsidP="003207B3">
      <w:pPr>
        <w:rPr>
          <w:rFonts w:ascii="Times New Roman" w:eastAsia="Times New Roman" w:hAnsi="Times New Roman" w:cs="Times New Roman"/>
          <w:color w:val="000000"/>
          <w:sz w:val="24"/>
          <w:szCs w:val="24"/>
        </w:rPr>
      </w:pPr>
      <w:bookmarkStart w:id="1" w:name="mapping"/>
      <w:bookmarkEnd w:id="1"/>
      <w:r w:rsidRPr="003207B3">
        <w:rPr>
          <w:rFonts w:ascii="Times New Roman" w:eastAsia="Times New Roman" w:hAnsi="Times New Roman" w:cs="Times New Roman"/>
          <w:color w:val="000000"/>
          <w:sz w:val="24"/>
          <w:szCs w:val="24"/>
        </w:rPr>
        <w:br/>
      </w:r>
      <w:proofErr w:type="gramStart"/>
      <w:r w:rsidR="00355AF9">
        <w:rPr>
          <w:rFonts w:ascii="Times New Roman" w:eastAsia="Times New Roman" w:hAnsi="Times New Roman" w:cs="Times New Roman"/>
          <w:b/>
          <w:bCs/>
          <w:color w:val="000000"/>
          <w:sz w:val="27"/>
          <w:szCs w:val="27"/>
        </w:rPr>
        <w:t>3)</w:t>
      </w:r>
      <w:r w:rsidRPr="003207B3">
        <w:rPr>
          <w:rFonts w:ascii="Times New Roman" w:eastAsia="Times New Roman" w:hAnsi="Times New Roman" w:cs="Times New Roman"/>
          <w:b/>
          <w:bCs/>
          <w:color w:val="000000"/>
          <w:sz w:val="27"/>
          <w:szCs w:val="27"/>
        </w:rPr>
        <w:t>Clustering</w:t>
      </w:r>
      <w:proofErr w:type="gramEnd"/>
      <w:r w:rsidRPr="003207B3">
        <w:rPr>
          <w:rFonts w:ascii="Times New Roman" w:eastAsia="Times New Roman" w:hAnsi="Times New Roman" w:cs="Times New Roman"/>
          <w:b/>
          <w:bCs/>
          <w:color w:val="000000"/>
          <w:sz w:val="27"/>
          <w:szCs w:val="27"/>
        </w:rPr>
        <w:t>/Mapping</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t xml:space="preserve">Clustering or mapping can help you become aware of different ways to think about a subject. To do a cluster or "mind map," write your general subject down in the middle of a piece of paper. </w:t>
      </w:r>
      <w:proofErr w:type="gramStart"/>
      <w:r w:rsidRPr="003207B3">
        <w:rPr>
          <w:rFonts w:ascii="Times New Roman" w:eastAsia="Times New Roman" w:hAnsi="Times New Roman" w:cs="Times New Roman"/>
          <w:color w:val="000000"/>
          <w:sz w:val="24"/>
          <w:szCs w:val="24"/>
        </w:rPr>
        <w:t>Then, using the whole sheet of paper, rapidly jot down ideas related to that subject.</w:t>
      </w:r>
      <w:proofErr w:type="gramEnd"/>
      <w:r w:rsidRPr="003207B3">
        <w:rPr>
          <w:rFonts w:ascii="Times New Roman" w:eastAsia="Times New Roman" w:hAnsi="Times New Roman" w:cs="Times New Roman"/>
          <w:color w:val="000000"/>
          <w:sz w:val="24"/>
          <w:szCs w:val="24"/>
        </w:rPr>
        <w:t xml:space="preserve"> If an idea spawns other ideas, link them together using lines and circles to form a cluster of ideas. The whole purpose here is to use lines and circles to show visually how your ideas relate to one another and to the main subject.</w:t>
      </w:r>
    </w:p>
    <w:p w:rsidR="003207B3" w:rsidRPr="003207B3" w:rsidRDefault="003207B3" w:rsidP="003207B3">
      <w:pPr>
        <w:spacing w:after="0"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sz w:val="24"/>
          <w:szCs w:val="24"/>
        </w:rPr>
        <w:t>With this technique, you start with a circle in the middle that contains your main idea and then you draw lines to other, smaller circles that contain sub-ideas or issues related to the main idea. Try to group like ideas together so as to organize yourself.</w:t>
      </w:r>
    </w:p>
    <w:p w:rsidR="003207B3" w:rsidRPr="003207B3" w:rsidRDefault="003207B3" w:rsidP="003207B3">
      <w:pPr>
        <w:spacing w:after="0"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sz w:val="24"/>
          <w:szCs w:val="24"/>
        </w:rPr>
        <w:t> </w:t>
      </w:r>
    </w:p>
    <w:p w:rsidR="003207B3" w:rsidRPr="003207B3" w:rsidRDefault="003207B3" w:rsidP="003207B3">
      <w:pPr>
        <w:spacing w:after="0"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b/>
          <w:bCs/>
          <w:sz w:val="24"/>
          <w:szCs w:val="24"/>
        </w:rPr>
        <w:t>Example: About the value of a college education</w:t>
      </w:r>
    </w:p>
    <w:p w:rsidR="003207B3" w:rsidRPr="003207B3" w:rsidRDefault="003207B3" w:rsidP="003207B3">
      <w:pPr>
        <w:spacing w:after="0"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b/>
          <w:bCs/>
          <w:sz w:val="24"/>
          <w:szCs w:val="24"/>
        </w:rPr>
        <w:t> </w:t>
      </w:r>
    </w:p>
    <w:p w:rsidR="003207B3" w:rsidRPr="003207B3" w:rsidRDefault="003207B3" w:rsidP="00320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5"/>
          <w:szCs w:val="15"/>
        </w:rPr>
        <w:lastRenderedPageBreak/>
        <w:drawing>
          <wp:inline distT="0" distB="0" distL="0" distR="0">
            <wp:extent cx="4467225" cy="4381500"/>
            <wp:effectExtent l="19050" t="0" r="9525" b="0"/>
            <wp:docPr id="67" name="Picture 67" descr="http://writing2.richmond.edu/writing/wweb/clu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riting2.richmond.edu/writing/wweb/cluster.gif"/>
                    <pic:cNvPicPr>
                      <a:picLocks noChangeAspect="1" noChangeArrowheads="1"/>
                    </pic:cNvPicPr>
                  </pic:nvPicPr>
                  <pic:blipFill>
                    <a:blip r:embed="rId10" r:link="rId11" cstate="print"/>
                    <a:srcRect/>
                    <a:stretch>
                      <a:fillRect/>
                    </a:stretch>
                  </pic:blipFill>
                  <pic:spPr bwMode="auto">
                    <a:xfrm>
                      <a:off x="0" y="0"/>
                      <a:ext cx="4467225" cy="4381500"/>
                    </a:xfrm>
                    <a:prstGeom prst="rect">
                      <a:avLst/>
                    </a:prstGeom>
                    <a:noFill/>
                    <a:ln w="9525">
                      <a:noFill/>
                      <a:miter lim="800000"/>
                      <a:headEnd/>
                      <a:tailEnd/>
                    </a:ln>
                  </pic:spPr>
                </pic:pic>
              </a:graphicData>
            </a:graphic>
          </wp:inline>
        </w:drawing>
      </w:r>
    </w:p>
    <w:p w:rsidR="00857747" w:rsidRDefault="003207B3" w:rsidP="003207B3">
      <w:pPr>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br/>
        <w:t xml:space="preserve">It also allows you to see, at a glance, the aspects of the subject about which you have the most to say, so it can help you choose how to focus a broad subject for writing. </w:t>
      </w:r>
    </w:p>
    <w:p w:rsidR="00355AF9" w:rsidRPr="003207B3" w:rsidRDefault="00355AF9" w:rsidP="00355AF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000000"/>
          <w:sz w:val="27"/>
          <w:szCs w:val="27"/>
        </w:rPr>
        <w:t>4)</w:t>
      </w:r>
      <w:r w:rsidR="003207B3" w:rsidRPr="003207B3">
        <w:rPr>
          <w:rFonts w:ascii="Times New Roman" w:eastAsia="Times New Roman" w:hAnsi="Times New Roman" w:cs="Times New Roman"/>
          <w:b/>
          <w:bCs/>
          <w:color w:val="000000"/>
          <w:sz w:val="27"/>
          <w:szCs w:val="27"/>
        </w:rPr>
        <w:t>Asking</w:t>
      </w:r>
      <w:proofErr w:type="gramEnd"/>
      <w:r w:rsidR="003207B3" w:rsidRPr="003207B3">
        <w:rPr>
          <w:rFonts w:ascii="Times New Roman" w:eastAsia="Times New Roman" w:hAnsi="Times New Roman" w:cs="Times New Roman"/>
          <w:b/>
          <w:bCs/>
          <w:color w:val="000000"/>
          <w:sz w:val="27"/>
          <w:szCs w:val="27"/>
        </w:rPr>
        <w:t xml:space="preserve"> Questions about a Subject</w:t>
      </w:r>
      <w:r w:rsidR="003207B3" w:rsidRPr="003207B3">
        <w:rPr>
          <w:rFonts w:ascii="Times New Roman" w:eastAsia="Times New Roman" w:hAnsi="Times New Roman" w:cs="Times New Roman"/>
          <w:color w:val="000000"/>
          <w:sz w:val="24"/>
          <w:szCs w:val="24"/>
        </w:rPr>
        <w:br/>
      </w:r>
      <w:r w:rsidR="003207B3"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i/>
          <w:iCs/>
          <w:sz w:val="24"/>
          <w:szCs w:val="24"/>
        </w:rPr>
        <w:t>Asking questions</w:t>
      </w:r>
      <w:r w:rsidRPr="003207B3">
        <w:rPr>
          <w:rFonts w:ascii="Times New Roman" w:eastAsia="Times New Roman" w:hAnsi="Times New Roman" w:cs="Times New Roman"/>
          <w:sz w:val="24"/>
          <w:szCs w:val="24"/>
        </w:rPr>
        <w:t xml:space="preserve"> is a good way to go about starting a story, an expository essay, or a research paper. The journalist's five Ws (</w:t>
      </w:r>
      <w:r w:rsidRPr="003207B3">
        <w:rPr>
          <w:rFonts w:ascii="Times New Roman" w:eastAsia="Times New Roman" w:hAnsi="Times New Roman" w:cs="Times New Roman"/>
          <w:i/>
          <w:iCs/>
          <w:sz w:val="24"/>
          <w:szCs w:val="24"/>
        </w:rPr>
        <w:t>Who? What? Where? When? Why?</w:t>
      </w:r>
      <w:r w:rsidRPr="003207B3">
        <w:rPr>
          <w:rFonts w:ascii="Times New Roman" w:eastAsia="Times New Roman" w:hAnsi="Times New Roman" w:cs="Times New Roman"/>
          <w:sz w:val="24"/>
          <w:szCs w:val="24"/>
        </w:rPr>
        <w:t xml:space="preserve">) </w:t>
      </w:r>
      <w:proofErr w:type="gramStart"/>
      <w:r w:rsidRPr="003207B3">
        <w:rPr>
          <w:rFonts w:ascii="Times New Roman" w:eastAsia="Times New Roman" w:hAnsi="Times New Roman" w:cs="Times New Roman"/>
          <w:sz w:val="24"/>
          <w:szCs w:val="24"/>
        </w:rPr>
        <w:t>have</w:t>
      </w:r>
      <w:proofErr w:type="gramEnd"/>
      <w:r w:rsidRPr="003207B3">
        <w:rPr>
          <w:rFonts w:ascii="Times New Roman" w:eastAsia="Times New Roman" w:hAnsi="Times New Roman" w:cs="Times New Roman"/>
          <w:sz w:val="24"/>
          <w:szCs w:val="24"/>
        </w:rPr>
        <w:t xml:space="preserve"> often been successfully used as a prewriting prompt for writers at many levels. But the writer may generate a more specific, topic-related set of questions, depending on the requirements of the assignment and his preliminary knowledge of the topic.</w:t>
      </w:r>
    </w:p>
    <w:p w:rsidR="00355AF9" w:rsidRPr="003207B3" w:rsidRDefault="00355AF9" w:rsidP="00355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07B3">
        <w:rPr>
          <w:rFonts w:ascii="Times New Roman" w:eastAsia="Times New Roman" w:hAnsi="Times New Roman" w:cs="Times New Roman"/>
          <w:sz w:val="24"/>
          <w:szCs w:val="24"/>
        </w:rPr>
        <w:t xml:space="preserve">Purdue’s OWL handout on Thought Starters lists 20 questions with the note “Adapted from Jacqueline </w:t>
      </w:r>
      <w:proofErr w:type="spellStart"/>
      <w:r w:rsidRPr="003207B3">
        <w:rPr>
          <w:rFonts w:ascii="Times New Roman" w:eastAsia="Times New Roman" w:hAnsi="Times New Roman" w:cs="Times New Roman"/>
          <w:sz w:val="24"/>
          <w:szCs w:val="24"/>
        </w:rPr>
        <w:t>Berke's</w:t>
      </w:r>
      <w:proofErr w:type="spellEnd"/>
      <w:r w:rsidRPr="00320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Twenty Questions for the Writer”}</w:t>
      </w:r>
      <w:r w:rsidRPr="003207B3">
        <w:rPr>
          <w:rFonts w:ascii="Times New Roman" w:eastAsia="Times New Roman" w:hAnsi="Times New Roman" w:cs="Times New Roman"/>
          <w:sz w:val="24"/>
          <w:szCs w:val="24"/>
        </w:rPr>
        <w:t xml:space="preserve"> </w:t>
      </w:r>
    </w:p>
    <w:p w:rsidR="003207B3" w:rsidRPr="003207B3" w:rsidRDefault="003207B3" w:rsidP="003207B3">
      <w:pPr>
        <w:spacing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b/>
          <w:bCs/>
          <w:color w:val="000000"/>
          <w:sz w:val="24"/>
          <w:szCs w:val="24"/>
        </w:rPr>
        <w:t>Ask Questions to Develop a Perspective on a Subject</w:t>
      </w:r>
      <w:r w:rsidRPr="003207B3">
        <w:rPr>
          <w:rFonts w:ascii="Times New Roman" w:eastAsia="Times New Roman" w:hAnsi="Times New Roman" w:cs="Times New Roman"/>
          <w:color w:val="000000"/>
          <w:sz w:val="24"/>
          <w:szCs w:val="24"/>
        </w:rPr>
        <w:t xml:space="preserve"> Ask the journalist's "who," "what," "when," "where," "why," and "how" in order to get a sense of the subject's scope and of the way in which you may want to approach the subject--the angle that makes sense for you to take when thinking about the subject. </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b/>
          <w:bCs/>
          <w:color w:val="000000"/>
          <w:sz w:val="24"/>
          <w:szCs w:val="24"/>
        </w:rPr>
        <w:t>Ask Questions to Narrow a Subject</w:t>
      </w:r>
      <w:r w:rsidRPr="003207B3">
        <w:rPr>
          <w:rFonts w:ascii="Times New Roman" w:eastAsia="Times New Roman" w:hAnsi="Times New Roman" w:cs="Times New Roman"/>
          <w:color w:val="000000"/>
          <w:sz w:val="24"/>
          <w:szCs w:val="24"/>
        </w:rPr>
        <w:t xml:space="preserve"> Ask questions about your subject and use the answer to </w:t>
      </w:r>
      <w:r w:rsidRPr="003207B3">
        <w:rPr>
          <w:rFonts w:ascii="Times New Roman" w:eastAsia="Times New Roman" w:hAnsi="Times New Roman" w:cs="Times New Roman"/>
          <w:color w:val="000000"/>
          <w:sz w:val="24"/>
          <w:szCs w:val="24"/>
        </w:rPr>
        <w:lastRenderedPageBreak/>
        <w:t xml:space="preserve">activate another question until you come to a question that is a good stopping place (a focused question that you know you can research, or a focused question that you can answer on your own with examples and details). For example: </w:t>
      </w:r>
    </w:p>
    <w:tbl>
      <w:tblPr>
        <w:tblW w:w="0" w:type="auto"/>
        <w:tblCellSpacing w:w="0" w:type="dxa"/>
        <w:tblCellMar>
          <w:left w:w="0" w:type="dxa"/>
          <w:right w:w="0" w:type="dxa"/>
        </w:tblCellMar>
        <w:tblLook w:val="04A0"/>
      </w:tblPr>
      <w:tblGrid>
        <w:gridCol w:w="787"/>
        <w:gridCol w:w="3885"/>
        <w:gridCol w:w="2160"/>
      </w:tblGrid>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Subject:</w:t>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Education</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5" name="Picture 35"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6" name="Picture 36"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Education in what country?</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the U.S.</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7" name="Picture 37"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What level of U.S. education? </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education for children</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8" name="Picture 38"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What level of childhood education? </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Head Start</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9" name="Picture 39"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What do I want to know about it? </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special programs</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0" name="Picture 40"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Any particular programs? </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reading readiness</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1" name="Picture 41"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How effective </w:t>
            </w:r>
            <w:proofErr w:type="gramStart"/>
            <w:r w:rsidRPr="003207B3">
              <w:rPr>
                <w:rFonts w:ascii="Times New Roman" w:eastAsia="Times New Roman" w:hAnsi="Times New Roman" w:cs="Times New Roman"/>
                <w:color w:val="000000"/>
                <w:sz w:val="24"/>
                <w:szCs w:val="24"/>
              </w:rPr>
              <w:t>are</w:t>
            </w:r>
            <w:proofErr w:type="gramEnd"/>
            <w:r w:rsidRPr="003207B3">
              <w:rPr>
                <w:rFonts w:ascii="Times New Roman" w:eastAsia="Times New Roman" w:hAnsi="Times New Roman" w:cs="Times New Roman"/>
                <w:color w:val="000000"/>
                <w:sz w:val="24"/>
                <w:szCs w:val="24"/>
              </w:rPr>
              <w:t xml:space="preserve"> Head Start</w:t>
            </w:r>
            <w:r w:rsidRPr="003207B3">
              <w:rPr>
                <w:rFonts w:ascii="Times New Roman" w:eastAsia="Times New Roman" w:hAnsi="Times New Roman" w:cs="Times New Roman"/>
                <w:color w:val="000000"/>
                <w:sz w:val="24"/>
                <w:szCs w:val="24"/>
              </w:rPr>
              <w:br/>
              <w:t xml:space="preserve">reading readiness programs? </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2" name="Picture 42"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07B3" w:rsidRPr="003207B3" w:rsidRDefault="003207B3" w:rsidP="003207B3">
      <w:pPr>
        <w:spacing w:line="240" w:lineRule="auto"/>
        <w:rPr>
          <w:rFonts w:ascii="Times New Roman" w:eastAsia="Times New Roman" w:hAnsi="Times New Roman" w:cs="Times New Roman"/>
          <w:color w:val="000000"/>
          <w:sz w:val="24"/>
          <w:szCs w:val="24"/>
        </w:rPr>
      </w:pPr>
      <w:proofErr w:type="gramStart"/>
      <w:r w:rsidRPr="003207B3">
        <w:rPr>
          <w:rFonts w:ascii="Times New Roman" w:eastAsia="Times New Roman" w:hAnsi="Times New Roman" w:cs="Times New Roman"/>
          <w:b/>
          <w:bCs/>
          <w:color w:val="000000"/>
          <w:sz w:val="24"/>
          <w:szCs w:val="24"/>
        </w:rPr>
        <w:t>or</w:t>
      </w:r>
      <w:proofErr w:type="gramEnd"/>
      <w:r w:rsidRPr="003207B3">
        <w:rPr>
          <w:rFonts w:ascii="Times New Roman" w:eastAsia="Times New Roman" w:hAnsi="Times New Roman" w:cs="Times New Roman"/>
          <w:color w:val="000000"/>
          <w:sz w:val="24"/>
          <w:szCs w:val="24"/>
        </w:rPr>
        <w:t xml:space="preserve"> </w:t>
      </w:r>
    </w:p>
    <w:tbl>
      <w:tblPr>
        <w:tblW w:w="0" w:type="auto"/>
        <w:tblCellSpacing w:w="0" w:type="dxa"/>
        <w:tblCellMar>
          <w:left w:w="0" w:type="dxa"/>
          <w:right w:w="0" w:type="dxa"/>
        </w:tblCellMar>
        <w:tblLook w:val="04A0"/>
      </w:tblPr>
      <w:tblGrid>
        <w:gridCol w:w="787"/>
        <w:gridCol w:w="3885"/>
        <w:gridCol w:w="2160"/>
      </w:tblGrid>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Subject:</w:t>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Education</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3" name="Picture 43"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4" name="Picture 44"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Education for whom?</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college students</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5" name="Picture 45"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What type of college student?</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adult, returning student</w:t>
            </w:r>
          </w:p>
        </w:tc>
      </w:tr>
      <w:tr w:rsidR="003207B3" w:rsidRPr="003207B3" w:rsidTr="003207B3">
        <w:trPr>
          <w:tblCellSpacing w:w="0" w:type="dxa"/>
        </w:trPr>
        <w:tc>
          <w:tcPr>
            <w:tcW w:w="75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6" name="Picture 46"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885"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What problems do adult</w:t>
            </w:r>
            <w:proofErr w:type="gramStart"/>
            <w:r w:rsidRPr="003207B3">
              <w:rPr>
                <w:rFonts w:ascii="Times New Roman" w:eastAsia="Times New Roman" w:hAnsi="Times New Roman" w:cs="Times New Roman"/>
                <w:color w:val="000000"/>
                <w:sz w:val="24"/>
                <w:szCs w:val="24"/>
              </w:rPr>
              <w:t>,</w:t>
            </w:r>
            <w:proofErr w:type="gramEnd"/>
            <w:r w:rsidRPr="003207B3">
              <w:rPr>
                <w:rFonts w:ascii="Times New Roman" w:eastAsia="Times New Roman" w:hAnsi="Times New Roman" w:cs="Times New Roman"/>
                <w:color w:val="000000"/>
                <w:sz w:val="24"/>
                <w:szCs w:val="24"/>
              </w:rPr>
              <w:br/>
              <w:t>returning students face?</w:t>
            </w:r>
          </w:p>
        </w:tc>
        <w:tc>
          <w:tcPr>
            <w:tcW w:w="2160" w:type="dxa"/>
            <w:hideMark/>
          </w:tcPr>
          <w:p w:rsidR="003207B3" w:rsidRPr="003207B3" w:rsidRDefault="003207B3" w:rsidP="00320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7" name="Picture 47" descr="http://www.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sc.edu/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br/>
        <w:t xml:space="preserve">As you develop a "chain" using each answer to generate another question, your subject both narrows in scope and becomes more complex--more appropriate for a college-level </w:t>
      </w:r>
      <w:hyperlink r:id="rId12" w:anchor="essay" w:history="1">
        <w:r w:rsidRPr="003207B3">
          <w:rPr>
            <w:rFonts w:ascii="Times New Roman" w:eastAsia="Times New Roman" w:hAnsi="Times New Roman" w:cs="Times New Roman"/>
            <w:color w:val="0000FF"/>
            <w:sz w:val="24"/>
            <w:szCs w:val="24"/>
            <w:u w:val="single"/>
          </w:rPr>
          <w:t>essay</w:t>
        </w:r>
      </w:hyperlink>
      <w:r w:rsidRPr="003207B3">
        <w:rPr>
          <w:rFonts w:ascii="Times New Roman" w:eastAsia="Times New Roman" w:hAnsi="Times New Roman" w:cs="Times New Roman"/>
          <w:color w:val="000000"/>
          <w:sz w:val="24"/>
          <w:szCs w:val="24"/>
        </w:rPr>
        <w:t xml:space="preserve"> which requires some depth of thought. </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b/>
          <w:bCs/>
          <w:color w:val="000000"/>
          <w:sz w:val="24"/>
          <w:szCs w:val="24"/>
        </w:rPr>
        <w:t>Ask Questions to Determine a Subject's Feasibility</w:t>
      </w:r>
      <w:r w:rsidRPr="003207B3">
        <w:rPr>
          <w:rFonts w:ascii="Times New Roman" w:eastAsia="Times New Roman" w:hAnsi="Times New Roman" w:cs="Times New Roman"/>
          <w:color w:val="000000"/>
          <w:sz w:val="24"/>
          <w:szCs w:val="24"/>
        </w:rPr>
        <w:t xml:space="preserve"> Once you have a few subjects that you think might be appropriate for further development into </w:t>
      </w:r>
      <w:hyperlink r:id="rId13" w:anchor="essay" w:history="1">
        <w:r w:rsidRPr="003207B3">
          <w:rPr>
            <w:rFonts w:ascii="Times New Roman" w:eastAsia="Times New Roman" w:hAnsi="Times New Roman" w:cs="Times New Roman"/>
            <w:color w:val="0000FF"/>
            <w:sz w:val="24"/>
            <w:szCs w:val="24"/>
            <w:u w:val="single"/>
          </w:rPr>
          <w:t>essays</w:t>
        </w:r>
      </w:hyperlink>
      <w:r w:rsidRPr="003207B3">
        <w:rPr>
          <w:rFonts w:ascii="Times New Roman" w:eastAsia="Times New Roman" w:hAnsi="Times New Roman" w:cs="Times New Roman"/>
          <w:color w:val="000000"/>
          <w:sz w:val="24"/>
          <w:szCs w:val="24"/>
        </w:rPr>
        <w:t xml:space="preserve"> or </w:t>
      </w:r>
      <w:hyperlink r:id="rId14" w:anchor="research" w:history="1">
        <w:r w:rsidRPr="003207B3">
          <w:rPr>
            <w:rFonts w:ascii="Times New Roman" w:eastAsia="Times New Roman" w:hAnsi="Times New Roman" w:cs="Times New Roman"/>
            <w:color w:val="0000FF"/>
            <w:sz w:val="24"/>
            <w:szCs w:val="24"/>
            <w:u w:val="single"/>
          </w:rPr>
          <w:t>research papers</w:t>
        </w:r>
      </w:hyperlink>
      <w:r w:rsidRPr="003207B3">
        <w:rPr>
          <w:rFonts w:ascii="Times New Roman" w:eastAsia="Times New Roman" w:hAnsi="Times New Roman" w:cs="Times New Roman"/>
          <w:color w:val="000000"/>
          <w:sz w:val="24"/>
          <w:szCs w:val="24"/>
        </w:rPr>
        <w:t xml:space="preserve">, ask questions to determine each subject's feasibility: </w:t>
      </w:r>
    </w:p>
    <w:p w:rsidR="003207B3" w:rsidRPr="003207B3" w:rsidRDefault="003207B3" w:rsidP="003207B3">
      <w:pPr>
        <w:numPr>
          <w:ilvl w:val="0"/>
          <w:numId w:val="1"/>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What exactly do I know about the subject? </w:t>
      </w:r>
    </w:p>
    <w:p w:rsidR="003207B3" w:rsidRPr="003207B3" w:rsidRDefault="003207B3" w:rsidP="003207B3">
      <w:pPr>
        <w:numPr>
          <w:ilvl w:val="0"/>
          <w:numId w:val="1"/>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Where did I get my knowledge (first-hand experience, books, television, newspapers, discussions with others, etc.)? </w:t>
      </w:r>
    </w:p>
    <w:p w:rsidR="003207B3" w:rsidRPr="003207B3" w:rsidRDefault="003207B3" w:rsidP="003207B3">
      <w:pPr>
        <w:numPr>
          <w:ilvl w:val="0"/>
          <w:numId w:val="1"/>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Will my knowledge yield sufficient examples and details for me to write in some depth about this subject, or will I have to do some additional research? That is, if I want to write about this subject, what else do I need to know? </w:t>
      </w:r>
    </w:p>
    <w:p w:rsidR="003207B3" w:rsidRPr="003207B3" w:rsidRDefault="003207B3" w:rsidP="003207B3">
      <w:pPr>
        <w:numPr>
          <w:ilvl w:val="0"/>
          <w:numId w:val="1"/>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Where can I find additional information if I need more? </w:t>
      </w:r>
      <w:proofErr w:type="gramStart"/>
      <w:r w:rsidRPr="003207B3">
        <w:rPr>
          <w:rFonts w:ascii="Times New Roman" w:eastAsia="Times New Roman" w:hAnsi="Times New Roman" w:cs="Times New Roman"/>
          <w:color w:val="000000"/>
          <w:sz w:val="24"/>
          <w:szCs w:val="24"/>
        </w:rPr>
        <w:t>books</w:t>
      </w:r>
      <w:proofErr w:type="gramEnd"/>
      <w:r w:rsidRPr="003207B3">
        <w:rPr>
          <w:rFonts w:ascii="Times New Roman" w:eastAsia="Times New Roman" w:hAnsi="Times New Roman" w:cs="Times New Roman"/>
          <w:color w:val="000000"/>
          <w:sz w:val="24"/>
          <w:szCs w:val="24"/>
        </w:rPr>
        <w:t xml:space="preserve">? </w:t>
      </w:r>
      <w:proofErr w:type="gramStart"/>
      <w:r w:rsidRPr="003207B3">
        <w:rPr>
          <w:rFonts w:ascii="Times New Roman" w:eastAsia="Times New Roman" w:hAnsi="Times New Roman" w:cs="Times New Roman"/>
          <w:color w:val="000000"/>
          <w:sz w:val="24"/>
          <w:szCs w:val="24"/>
        </w:rPr>
        <w:t>magazines</w:t>
      </w:r>
      <w:proofErr w:type="gramEnd"/>
      <w:r w:rsidRPr="003207B3">
        <w:rPr>
          <w:rFonts w:ascii="Times New Roman" w:eastAsia="Times New Roman" w:hAnsi="Times New Roman" w:cs="Times New Roman"/>
          <w:color w:val="000000"/>
          <w:sz w:val="24"/>
          <w:szCs w:val="24"/>
        </w:rPr>
        <w:t xml:space="preserve">? </w:t>
      </w:r>
      <w:proofErr w:type="gramStart"/>
      <w:r w:rsidRPr="003207B3">
        <w:rPr>
          <w:rFonts w:ascii="Times New Roman" w:eastAsia="Times New Roman" w:hAnsi="Times New Roman" w:cs="Times New Roman"/>
          <w:color w:val="000000"/>
          <w:sz w:val="24"/>
          <w:szCs w:val="24"/>
        </w:rPr>
        <w:t>journals</w:t>
      </w:r>
      <w:proofErr w:type="gramEnd"/>
      <w:r w:rsidRPr="003207B3">
        <w:rPr>
          <w:rFonts w:ascii="Times New Roman" w:eastAsia="Times New Roman" w:hAnsi="Times New Roman" w:cs="Times New Roman"/>
          <w:color w:val="000000"/>
          <w:sz w:val="24"/>
          <w:szCs w:val="24"/>
        </w:rPr>
        <w:t xml:space="preserve">? </w:t>
      </w:r>
      <w:proofErr w:type="gramStart"/>
      <w:r w:rsidRPr="003207B3">
        <w:rPr>
          <w:rFonts w:ascii="Times New Roman" w:eastAsia="Times New Roman" w:hAnsi="Times New Roman" w:cs="Times New Roman"/>
          <w:color w:val="000000"/>
          <w:sz w:val="24"/>
          <w:szCs w:val="24"/>
        </w:rPr>
        <w:t>interviews</w:t>
      </w:r>
      <w:proofErr w:type="gramEnd"/>
      <w:r w:rsidRPr="003207B3">
        <w:rPr>
          <w:rFonts w:ascii="Times New Roman" w:eastAsia="Times New Roman" w:hAnsi="Times New Roman" w:cs="Times New Roman"/>
          <w:color w:val="000000"/>
          <w:sz w:val="24"/>
          <w:szCs w:val="24"/>
        </w:rPr>
        <w:t xml:space="preserve"> with co-workers? </w:t>
      </w:r>
      <w:proofErr w:type="gramStart"/>
      <w:r w:rsidRPr="003207B3">
        <w:rPr>
          <w:rFonts w:ascii="Times New Roman" w:eastAsia="Times New Roman" w:hAnsi="Times New Roman" w:cs="Times New Roman"/>
          <w:color w:val="000000"/>
          <w:sz w:val="24"/>
          <w:szCs w:val="24"/>
        </w:rPr>
        <w:t>family</w:t>
      </w:r>
      <w:proofErr w:type="gramEnd"/>
      <w:r w:rsidRPr="003207B3">
        <w:rPr>
          <w:rFonts w:ascii="Times New Roman" w:eastAsia="Times New Roman" w:hAnsi="Times New Roman" w:cs="Times New Roman"/>
          <w:color w:val="000000"/>
          <w:sz w:val="24"/>
          <w:szCs w:val="24"/>
        </w:rPr>
        <w:t xml:space="preserve"> members? </w:t>
      </w:r>
      <w:proofErr w:type="gramStart"/>
      <w:r w:rsidRPr="003207B3">
        <w:rPr>
          <w:rFonts w:ascii="Times New Roman" w:eastAsia="Times New Roman" w:hAnsi="Times New Roman" w:cs="Times New Roman"/>
          <w:color w:val="000000"/>
          <w:sz w:val="24"/>
          <w:szCs w:val="24"/>
        </w:rPr>
        <w:t>personal</w:t>
      </w:r>
      <w:proofErr w:type="gramEnd"/>
      <w:r w:rsidRPr="003207B3">
        <w:rPr>
          <w:rFonts w:ascii="Times New Roman" w:eastAsia="Times New Roman" w:hAnsi="Times New Roman" w:cs="Times New Roman"/>
          <w:color w:val="000000"/>
          <w:sz w:val="24"/>
          <w:szCs w:val="24"/>
        </w:rPr>
        <w:t xml:space="preserve"> observations? </w:t>
      </w:r>
    </w:p>
    <w:p w:rsidR="003207B3" w:rsidRPr="003207B3" w:rsidRDefault="003207B3" w:rsidP="003207B3">
      <w:pPr>
        <w:numPr>
          <w:ilvl w:val="0"/>
          <w:numId w:val="1"/>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Are these information sources readily available to me?</w:t>
      </w:r>
    </w:p>
    <w:p w:rsidR="003207B3" w:rsidRPr="003207B3" w:rsidRDefault="003207B3" w:rsidP="003207B3">
      <w:pPr>
        <w:spacing w:after="0" w:line="240" w:lineRule="auto"/>
        <w:rPr>
          <w:rFonts w:ascii="Times New Roman" w:eastAsia="Times New Roman" w:hAnsi="Times New Roman" w:cs="Times New Roman"/>
          <w:color w:val="000000"/>
          <w:sz w:val="24"/>
          <w:szCs w:val="24"/>
        </w:rPr>
      </w:pPr>
    </w:p>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pict>
          <v:rect id="_x0000_i1072" style="width:468pt;height:1.5pt" o:hrstd="t" o:hr="t" fillcolor="#a0a0a0" stroked="f"/>
        </w:pict>
      </w:r>
    </w:p>
    <w:p w:rsidR="003207B3" w:rsidRPr="003207B3" w:rsidRDefault="003207B3" w:rsidP="003207B3">
      <w:pPr>
        <w:spacing w:after="0" w:line="240" w:lineRule="auto"/>
        <w:rPr>
          <w:rFonts w:ascii="Times New Roman" w:eastAsia="Times New Roman" w:hAnsi="Times New Roman" w:cs="Times New Roman"/>
          <w:color w:val="000000"/>
          <w:sz w:val="24"/>
          <w:szCs w:val="24"/>
        </w:rPr>
      </w:pPr>
      <w:bookmarkStart w:id="2" w:name="list"/>
      <w:bookmarkEnd w:id="2"/>
      <w:r w:rsidRPr="003207B3">
        <w:rPr>
          <w:rFonts w:ascii="Times New Roman" w:eastAsia="Times New Roman" w:hAnsi="Times New Roman" w:cs="Times New Roman"/>
          <w:color w:val="000000"/>
          <w:sz w:val="24"/>
          <w:szCs w:val="24"/>
        </w:rPr>
        <w:br/>
      </w:r>
      <w:proofErr w:type="gramStart"/>
      <w:r w:rsidR="00355AF9">
        <w:rPr>
          <w:rFonts w:ascii="Times New Roman" w:eastAsia="Times New Roman" w:hAnsi="Times New Roman" w:cs="Times New Roman"/>
          <w:b/>
          <w:bCs/>
          <w:color w:val="000000"/>
          <w:sz w:val="27"/>
          <w:szCs w:val="27"/>
        </w:rPr>
        <w:t>5)</w:t>
      </w:r>
      <w:r w:rsidRPr="003207B3">
        <w:rPr>
          <w:rFonts w:ascii="Times New Roman" w:eastAsia="Times New Roman" w:hAnsi="Times New Roman" w:cs="Times New Roman"/>
          <w:b/>
          <w:bCs/>
          <w:color w:val="000000"/>
          <w:sz w:val="27"/>
          <w:szCs w:val="27"/>
        </w:rPr>
        <w:t>Making</w:t>
      </w:r>
      <w:proofErr w:type="gramEnd"/>
      <w:r w:rsidRPr="003207B3">
        <w:rPr>
          <w:rFonts w:ascii="Times New Roman" w:eastAsia="Times New Roman" w:hAnsi="Times New Roman" w:cs="Times New Roman"/>
          <w:b/>
          <w:bCs/>
          <w:color w:val="000000"/>
          <w:sz w:val="27"/>
          <w:szCs w:val="27"/>
        </w:rPr>
        <w:t xml:space="preserve"> a List</w:t>
      </w:r>
      <w:r w:rsidRPr="003207B3">
        <w:rPr>
          <w:rFonts w:ascii="Times New Roman" w:eastAsia="Times New Roman" w:hAnsi="Times New Roman" w:cs="Times New Roman"/>
          <w:color w:val="000000"/>
          <w:sz w:val="24"/>
          <w:szCs w:val="24"/>
        </w:rPr>
        <w:br/>
      </w:r>
      <w:r w:rsidRPr="003207B3">
        <w:rPr>
          <w:rFonts w:ascii="Times New Roman" w:eastAsia="Times New Roman" w:hAnsi="Times New Roman" w:cs="Times New Roman"/>
          <w:color w:val="000000"/>
          <w:sz w:val="24"/>
          <w:szCs w:val="24"/>
        </w:rPr>
        <w:br/>
        <w:t xml:space="preserve">Making a list means just what it says, recording ideas that relate directly to a certain subject. Listing is more directed than </w:t>
      </w:r>
      <w:hyperlink r:id="rId15" w:anchor="brainstorming" w:history="1">
        <w:r w:rsidRPr="003207B3">
          <w:rPr>
            <w:rFonts w:ascii="Times New Roman" w:eastAsia="Times New Roman" w:hAnsi="Times New Roman" w:cs="Times New Roman"/>
            <w:color w:val="0000FF"/>
            <w:sz w:val="24"/>
            <w:szCs w:val="24"/>
            <w:u w:val="single"/>
          </w:rPr>
          <w:t>brainstorming</w:t>
        </w:r>
      </w:hyperlink>
      <w:r w:rsidRPr="003207B3">
        <w:rPr>
          <w:rFonts w:ascii="Times New Roman" w:eastAsia="Times New Roman" w:hAnsi="Times New Roman" w:cs="Times New Roman"/>
          <w:color w:val="000000"/>
          <w:sz w:val="24"/>
          <w:szCs w:val="24"/>
        </w:rPr>
        <w:t xml:space="preserve"> or </w:t>
      </w:r>
      <w:hyperlink r:id="rId16" w:anchor="freewriting" w:history="1">
        <w:proofErr w:type="spellStart"/>
        <w:r w:rsidRPr="003207B3">
          <w:rPr>
            <w:rFonts w:ascii="Times New Roman" w:eastAsia="Times New Roman" w:hAnsi="Times New Roman" w:cs="Times New Roman"/>
            <w:color w:val="0000FF"/>
            <w:sz w:val="24"/>
            <w:szCs w:val="24"/>
            <w:u w:val="single"/>
          </w:rPr>
          <w:t>freewriting</w:t>
        </w:r>
        <w:proofErr w:type="spellEnd"/>
      </w:hyperlink>
      <w:r w:rsidRPr="003207B3">
        <w:rPr>
          <w:rFonts w:ascii="Times New Roman" w:eastAsia="Times New Roman" w:hAnsi="Times New Roman" w:cs="Times New Roman"/>
          <w:color w:val="000000"/>
          <w:sz w:val="24"/>
          <w:szCs w:val="24"/>
        </w:rPr>
        <w:t xml:space="preserve">; if you decide to make a list as a form of </w:t>
      </w:r>
      <w:hyperlink r:id="rId17" w:anchor="ideas" w:history="1">
        <w:r w:rsidRPr="003207B3">
          <w:rPr>
            <w:rFonts w:ascii="Times New Roman" w:eastAsia="Times New Roman" w:hAnsi="Times New Roman" w:cs="Times New Roman"/>
            <w:color w:val="0000FF"/>
            <w:sz w:val="24"/>
            <w:szCs w:val="24"/>
            <w:u w:val="single"/>
          </w:rPr>
          <w:t>prewriting</w:t>
        </w:r>
      </w:hyperlink>
      <w:r w:rsidRPr="003207B3">
        <w:rPr>
          <w:rFonts w:ascii="Times New Roman" w:eastAsia="Times New Roman" w:hAnsi="Times New Roman" w:cs="Times New Roman"/>
          <w:color w:val="000000"/>
          <w:sz w:val="24"/>
          <w:szCs w:val="24"/>
        </w:rPr>
        <w:t xml:space="preserve">, then you already have a sense of both your particular focus on the subject and the </w:t>
      </w:r>
      <w:r w:rsidRPr="003207B3">
        <w:rPr>
          <w:rFonts w:ascii="Times New Roman" w:eastAsia="Times New Roman" w:hAnsi="Times New Roman" w:cs="Times New Roman"/>
          <w:color w:val="000000"/>
          <w:sz w:val="24"/>
          <w:szCs w:val="24"/>
        </w:rPr>
        <w:lastRenderedPageBreak/>
        <w:t xml:space="preserve">various aspects related to that focus. You may end up expanding or deleting from your list as you work with it, and that's to be expected. A list is a means of capturing all aspects that you can think </w:t>
      </w:r>
      <w:proofErr w:type="gramStart"/>
      <w:r w:rsidRPr="003207B3">
        <w:rPr>
          <w:rFonts w:ascii="Times New Roman" w:eastAsia="Times New Roman" w:hAnsi="Times New Roman" w:cs="Times New Roman"/>
          <w:color w:val="000000"/>
          <w:sz w:val="24"/>
          <w:szCs w:val="24"/>
        </w:rPr>
        <w:t>of</w:t>
      </w:r>
      <w:proofErr w:type="gramEnd"/>
      <w:r w:rsidRPr="003207B3">
        <w:rPr>
          <w:rFonts w:ascii="Times New Roman" w:eastAsia="Times New Roman" w:hAnsi="Times New Roman" w:cs="Times New Roman"/>
          <w:color w:val="000000"/>
          <w:sz w:val="24"/>
          <w:szCs w:val="24"/>
        </w:rPr>
        <w:t xml:space="preserve"> that relate to your focus on the subject. For example: </w:t>
      </w:r>
      <w:r w:rsidRPr="003207B3">
        <w:rPr>
          <w:rFonts w:ascii="Times New Roman" w:eastAsia="Times New Roman" w:hAnsi="Times New Roman" w:cs="Times New Roman"/>
          <w:color w:val="000000"/>
          <w:sz w:val="24"/>
          <w:szCs w:val="24"/>
        </w:rPr>
        <w:br/>
        <w:t xml:space="preserve">Focused Subject: ways in which communication can flow in an organization </w:t>
      </w:r>
    </w:p>
    <w:p w:rsidR="003207B3" w:rsidRPr="003207B3" w:rsidRDefault="003207B3" w:rsidP="003207B3">
      <w:pPr>
        <w:numPr>
          <w:ilvl w:val="0"/>
          <w:numId w:val="2"/>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traditional top-down, with managers providing information and issuing orders to subordinates </w:t>
      </w:r>
    </w:p>
    <w:p w:rsidR="003207B3" w:rsidRPr="003207B3" w:rsidRDefault="003207B3" w:rsidP="003207B3">
      <w:pPr>
        <w:numPr>
          <w:ilvl w:val="0"/>
          <w:numId w:val="2"/>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bottom-up, which is rarer, in which management has an open-door policy for receiving information and suggestions from employees </w:t>
      </w:r>
    </w:p>
    <w:p w:rsidR="003207B3" w:rsidRPr="003207B3" w:rsidRDefault="003207B3" w:rsidP="003207B3">
      <w:pPr>
        <w:numPr>
          <w:ilvl w:val="0"/>
          <w:numId w:val="2"/>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cross-departments, in which people on the same level in the organization share information </w:t>
      </w:r>
    </w:p>
    <w:p w:rsidR="003207B3" w:rsidRPr="003207B3" w:rsidRDefault="003207B3" w:rsidP="003207B3">
      <w:pPr>
        <w:numPr>
          <w:ilvl w:val="0"/>
          <w:numId w:val="2"/>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working teams, which may include members from various levels of the organization brought together by a special project </w:t>
      </w:r>
    </w:p>
    <w:p w:rsidR="003207B3" w:rsidRPr="003207B3" w:rsidRDefault="003207B3" w:rsidP="003207B3">
      <w:pPr>
        <w:numPr>
          <w:ilvl w:val="0"/>
          <w:numId w:val="2"/>
        </w:numPr>
        <w:spacing w:before="100" w:beforeAutospacing="1" w:after="100" w:afterAutospacing="1" w:line="240" w:lineRule="auto"/>
        <w:ind w:left="1020"/>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t xml:space="preserve">grapevine, which cuts through all levels and is the most difficult to control </w:t>
      </w:r>
    </w:p>
    <w:p w:rsidR="003207B3" w:rsidRPr="003207B3" w:rsidRDefault="003207B3" w:rsidP="003207B3">
      <w:pPr>
        <w:spacing w:after="0" w:line="240" w:lineRule="auto"/>
        <w:rPr>
          <w:rFonts w:ascii="Times New Roman" w:eastAsia="Times New Roman" w:hAnsi="Times New Roman" w:cs="Times New Roman"/>
          <w:color w:val="000000"/>
          <w:sz w:val="24"/>
          <w:szCs w:val="24"/>
        </w:rPr>
      </w:pPr>
      <w:r w:rsidRPr="003207B3">
        <w:rPr>
          <w:rFonts w:ascii="Times New Roman" w:eastAsia="Times New Roman" w:hAnsi="Times New Roman" w:cs="Times New Roman"/>
          <w:color w:val="000000"/>
          <w:sz w:val="24"/>
          <w:szCs w:val="24"/>
        </w:rPr>
        <w:pict>
          <v:rect id="_x0000_i1073" style="width:6in;height:1.5pt" o:hrstd="t" o:hr="t" fillcolor="#a0a0a0" stroked="f"/>
        </w:pict>
      </w:r>
    </w:p>
    <w:p w:rsidR="003207B3" w:rsidRPr="00F02AD4" w:rsidRDefault="003207B3" w:rsidP="00355AF9">
      <w:pPr>
        <w:spacing w:after="0" w:line="240" w:lineRule="auto"/>
        <w:rPr>
          <w:rFonts w:ascii="Times New Roman" w:hAnsi="Times New Roman" w:cs="Times New Roman"/>
          <w:sz w:val="27"/>
          <w:szCs w:val="27"/>
        </w:rPr>
      </w:pPr>
      <w:bookmarkStart w:id="3" w:name="text"/>
      <w:bookmarkEnd w:id="3"/>
      <w:r w:rsidRPr="003207B3">
        <w:rPr>
          <w:rFonts w:ascii="Times New Roman" w:eastAsia="Times New Roman" w:hAnsi="Times New Roman" w:cs="Times New Roman"/>
          <w:color w:val="000000"/>
          <w:sz w:val="24"/>
          <w:szCs w:val="24"/>
        </w:rPr>
        <w:br/>
      </w:r>
      <w:proofErr w:type="gramStart"/>
      <w:r w:rsidR="00F02AD4" w:rsidRPr="00F02AD4">
        <w:rPr>
          <w:rFonts w:ascii="Times New Roman" w:hAnsi="Times New Roman" w:cs="Times New Roman"/>
          <w:b/>
          <w:sz w:val="27"/>
          <w:szCs w:val="27"/>
        </w:rPr>
        <w:t>6)Drawing</w:t>
      </w:r>
      <w:proofErr w:type="gramEnd"/>
    </w:p>
    <w:p w:rsidR="00F02AD4" w:rsidRPr="003207B3" w:rsidRDefault="00F02AD4" w:rsidP="00F02AD4">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Drawing</w:t>
      </w:r>
      <w:r w:rsidRPr="003207B3">
        <w:rPr>
          <w:rFonts w:ascii="Times New Roman" w:eastAsia="Times New Roman" w:hAnsi="Times New Roman" w:cs="Times New Roman"/>
          <w:sz w:val="24"/>
          <w:szCs w:val="24"/>
        </w:rPr>
        <w:t xml:space="preserve"> may be a useful prewriting tool for visually oriented students. In </w:t>
      </w:r>
      <w:proofErr w:type="spellStart"/>
      <w:r w:rsidRPr="003207B3">
        <w:rPr>
          <w:rFonts w:ascii="Times New Roman" w:eastAsia="Times New Roman" w:hAnsi="Times New Roman" w:cs="Times New Roman"/>
          <w:i/>
          <w:iCs/>
          <w:sz w:val="24"/>
          <w:szCs w:val="24"/>
        </w:rPr>
        <w:t>ARTiculating</w:t>
      </w:r>
      <w:proofErr w:type="spellEnd"/>
      <w:r w:rsidRPr="003207B3">
        <w:rPr>
          <w:rFonts w:ascii="Times New Roman" w:eastAsia="Times New Roman" w:hAnsi="Times New Roman" w:cs="Times New Roman"/>
          <w:i/>
          <w:iCs/>
          <w:sz w:val="24"/>
          <w:szCs w:val="24"/>
        </w:rPr>
        <w:t>: Teaching Writing in a Visual World</w:t>
      </w:r>
      <w:r w:rsidRPr="003207B3">
        <w:rPr>
          <w:rFonts w:ascii="Times New Roman" w:eastAsia="Times New Roman" w:hAnsi="Times New Roman" w:cs="Times New Roman"/>
          <w:sz w:val="24"/>
          <w:szCs w:val="24"/>
        </w:rPr>
        <w:t>, Eric H. Hobson suggests storyboarding as a prewriting activity: quickly, roughly sketch six pictures of a narrative. The prewriting activity helps visual thinkers compose an overview of the topic they will then translate into words.</w:t>
      </w:r>
    </w:p>
    <w:p w:rsidR="00F02AD4" w:rsidRPr="003207B3" w:rsidRDefault="00F02AD4" w:rsidP="00F02AD4">
      <w:pPr>
        <w:spacing w:before="100" w:beforeAutospacing="1" w:after="100" w:afterAutospacing="1" w:line="240" w:lineRule="auto"/>
        <w:rPr>
          <w:rFonts w:ascii="Times New Roman" w:eastAsia="Times New Roman" w:hAnsi="Times New Roman" w:cs="Times New Roman"/>
          <w:sz w:val="24"/>
          <w:szCs w:val="24"/>
        </w:rPr>
      </w:pPr>
      <w:r w:rsidRPr="003207B3">
        <w:rPr>
          <w:rFonts w:ascii="Times New Roman" w:eastAsia="Times New Roman" w:hAnsi="Times New Roman" w:cs="Times New Roman"/>
          <w:i/>
          <w:iCs/>
          <w:sz w:val="24"/>
          <w:szCs w:val="24"/>
        </w:rPr>
        <w:t>Activity: Imagine you have been assigned to write an essay about your adjustment to college life. Make several simple sketches of the scenes that you recall from your early days in college.</w:t>
      </w:r>
    </w:p>
    <w:p w:rsidR="00F02AD4" w:rsidRPr="00F02AD4" w:rsidRDefault="00F02AD4" w:rsidP="00355AF9">
      <w:pPr>
        <w:spacing w:after="0" w:line="240" w:lineRule="auto"/>
        <w:rPr>
          <w:sz w:val="16"/>
          <w:szCs w:val="16"/>
        </w:rPr>
      </w:pPr>
      <w:r>
        <w:rPr>
          <w:rFonts w:ascii="Times New Roman" w:eastAsia="Times New Roman" w:hAnsi="Times New Roman" w:cs="Times New Roman"/>
          <w:bCs/>
          <w:iCs/>
          <w:sz w:val="16"/>
          <w:szCs w:val="16"/>
        </w:rPr>
        <w:t xml:space="preserve">Some information provided by </w:t>
      </w:r>
      <w:r w:rsidRPr="003207B3">
        <w:rPr>
          <w:rFonts w:ascii="Times New Roman" w:eastAsia="Times New Roman" w:hAnsi="Times New Roman" w:cs="Times New Roman"/>
          <w:bCs/>
          <w:iCs/>
          <w:sz w:val="16"/>
          <w:szCs w:val="16"/>
        </w:rPr>
        <w:t xml:space="preserve">Alice L. </w:t>
      </w:r>
      <w:proofErr w:type="spellStart"/>
      <w:r w:rsidRPr="003207B3">
        <w:rPr>
          <w:rFonts w:ascii="Times New Roman" w:eastAsia="Times New Roman" w:hAnsi="Times New Roman" w:cs="Times New Roman"/>
          <w:bCs/>
          <w:iCs/>
          <w:sz w:val="16"/>
          <w:szCs w:val="16"/>
        </w:rPr>
        <w:t>Trupe</w:t>
      </w:r>
      <w:proofErr w:type="spellEnd"/>
    </w:p>
    <w:sectPr w:rsidR="00F02AD4" w:rsidRPr="00F02AD4" w:rsidSect="00355A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FCB"/>
    <w:multiLevelType w:val="multilevel"/>
    <w:tmpl w:val="5F0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53EF2"/>
    <w:multiLevelType w:val="multilevel"/>
    <w:tmpl w:val="3226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D3E28"/>
    <w:multiLevelType w:val="multilevel"/>
    <w:tmpl w:val="AAF8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60C3F"/>
    <w:multiLevelType w:val="hybridMultilevel"/>
    <w:tmpl w:val="9C60A9BE"/>
    <w:lvl w:ilvl="0" w:tplc="21AE9334">
      <w:start w:val="1"/>
      <w:numFmt w:val="decimal"/>
      <w:lvlText w:val="%1."/>
      <w:lvlJc w:val="left"/>
      <w:pPr>
        <w:ind w:left="720" w:hanging="360"/>
      </w:pPr>
      <w:rPr>
        <w:rFonts w:hint="default"/>
        <w:i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07B3"/>
    <w:rsid w:val="001F7159"/>
    <w:rsid w:val="002B445D"/>
    <w:rsid w:val="003207B3"/>
    <w:rsid w:val="00355AF9"/>
    <w:rsid w:val="00850B44"/>
    <w:rsid w:val="00F0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5D"/>
  </w:style>
  <w:style w:type="paragraph" w:styleId="Heading1">
    <w:name w:val="heading 1"/>
    <w:basedOn w:val="Normal"/>
    <w:link w:val="Heading1Char"/>
    <w:uiPriority w:val="9"/>
    <w:qFormat/>
    <w:rsid w:val="003207B3"/>
    <w:pPr>
      <w:keepNext/>
      <w:spacing w:after="0"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7B3"/>
    <w:rPr>
      <w:color w:val="0000FF"/>
      <w:u w:val="single"/>
    </w:rPr>
  </w:style>
  <w:style w:type="paragraph" w:styleId="BalloonText">
    <w:name w:val="Balloon Text"/>
    <w:basedOn w:val="Normal"/>
    <w:link w:val="BalloonTextChar"/>
    <w:uiPriority w:val="99"/>
    <w:semiHidden/>
    <w:unhideWhenUsed/>
    <w:rsid w:val="0032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B3"/>
    <w:rPr>
      <w:rFonts w:ascii="Tahoma" w:hAnsi="Tahoma" w:cs="Tahoma"/>
      <w:sz w:val="16"/>
      <w:szCs w:val="16"/>
    </w:rPr>
  </w:style>
  <w:style w:type="character" w:customStyle="1" w:styleId="Heading1Char">
    <w:name w:val="Heading 1 Char"/>
    <w:basedOn w:val="DefaultParagraphFont"/>
    <w:link w:val="Heading1"/>
    <w:uiPriority w:val="9"/>
    <w:rsid w:val="003207B3"/>
    <w:rPr>
      <w:rFonts w:ascii="Times New Roman" w:eastAsia="Times New Roman" w:hAnsi="Times New Roman" w:cs="Times New Roman"/>
      <w:b/>
      <w:bCs/>
      <w:kern w:val="36"/>
      <w:sz w:val="24"/>
      <w:szCs w:val="24"/>
    </w:rPr>
  </w:style>
  <w:style w:type="paragraph" w:styleId="ListParagraph">
    <w:name w:val="List Paragraph"/>
    <w:basedOn w:val="Normal"/>
    <w:uiPriority w:val="34"/>
    <w:qFormat/>
    <w:rsid w:val="00355AF9"/>
    <w:pPr>
      <w:ind w:left="720"/>
      <w:contextualSpacing/>
    </w:pPr>
  </w:style>
</w:styles>
</file>

<file path=word/webSettings.xml><?xml version="1.0" encoding="utf-8"?>
<w:webSettings xmlns:r="http://schemas.openxmlformats.org/officeDocument/2006/relationships" xmlns:w="http://schemas.openxmlformats.org/wordprocessingml/2006/main">
  <w:divs>
    <w:div w:id="251746269">
      <w:bodyDiv w:val="1"/>
      <w:marLeft w:val="0"/>
      <w:marRight w:val="0"/>
      <w:marTop w:val="0"/>
      <w:marBottom w:val="0"/>
      <w:divBdr>
        <w:top w:val="none" w:sz="0" w:space="0" w:color="auto"/>
        <w:left w:val="none" w:sz="0" w:space="0" w:color="auto"/>
        <w:bottom w:val="none" w:sz="0" w:space="0" w:color="auto"/>
        <w:right w:val="none" w:sz="0" w:space="0" w:color="auto"/>
      </w:divBdr>
    </w:div>
    <w:div w:id="363867580">
      <w:bodyDiv w:val="1"/>
      <w:marLeft w:val="0"/>
      <w:marRight w:val="0"/>
      <w:marTop w:val="0"/>
      <w:marBottom w:val="0"/>
      <w:divBdr>
        <w:top w:val="none" w:sz="0" w:space="0" w:color="auto"/>
        <w:left w:val="none" w:sz="0" w:space="0" w:color="auto"/>
        <w:bottom w:val="none" w:sz="0" w:space="0" w:color="auto"/>
        <w:right w:val="none" w:sz="0" w:space="0" w:color="auto"/>
      </w:divBdr>
      <w:divsChild>
        <w:div w:id="778373234">
          <w:marLeft w:val="300"/>
          <w:marRight w:val="300"/>
          <w:marTop w:val="300"/>
          <w:marBottom w:val="300"/>
          <w:divBdr>
            <w:top w:val="none" w:sz="0" w:space="0" w:color="auto"/>
            <w:left w:val="none" w:sz="0" w:space="0" w:color="auto"/>
            <w:bottom w:val="none" w:sz="0" w:space="0" w:color="auto"/>
            <w:right w:val="none" w:sz="0" w:space="0" w:color="auto"/>
          </w:divBdr>
        </w:div>
      </w:divsChild>
    </w:div>
    <w:div w:id="1227228759">
      <w:bodyDiv w:val="1"/>
      <w:marLeft w:val="0"/>
      <w:marRight w:val="0"/>
      <w:marTop w:val="0"/>
      <w:marBottom w:val="0"/>
      <w:divBdr>
        <w:top w:val="none" w:sz="0" w:space="0" w:color="auto"/>
        <w:left w:val="none" w:sz="0" w:space="0" w:color="auto"/>
        <w:bottom w:val="none" w:sz="0" w:space="0" w:color="auto"/>
        <w:right w:val="none" w:sz="0" w:space="0" w:color="auto"/>
      </w:divBdr>
    </w:div>
    <w:div w:id="1955163585">
      <w:bodyDiv w:val="1"/>
      <w:marLeft w:val="0"/>
      <w:marRight w:val="0"/>
      <w:marTop w:val="0"/>
      <w:marBottom w:val="0"/>
      <w:divBdr>
        <w:top w:val="none" w:sz="0" w:space="0" w:color="auto"/>
        <w:left w:val="none" w:sz="0" w:space="0" w:color="auto"/>
        <w:bottom w:val="none" w:sz="0" w:space="0" w:color="auto"/>
        <w:right w:val="none" w:sz="0" w:space="0" w:color="auto"/>
      </w:divBdr>
      <w:divsChild>
        <w:div w:id="98909614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edu/ESConline/Across_ESC/WritersComplex.nsf/3CC42A422514347A8525671D0049F395/CE2B510E7D9975AE852569C3006ACCCC?OpenDocument" TargetMode="External"/><Relationship Id="rId13" Type="http://schemas.openxmlformats.org/officeDocument/2006/relationships/hyperlink" Target="http://www.esc.edu/esconline/across_esc/writerscomplex.nsf/3cc42a422514347a8525671d0049f395/ddbc866bc537f67e85256a460066ab2d?OpenDocu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edu/ESConline/Across_ESC/WritersComplex.nsf/3CC42A422514347A8525671D0049F395/CE2B510E7D9975AE852569C3006ACCCC?OpenDocument" TargetMode="External"/><Relationship Id="rId12" Type="http://schemas.openxmlformats.org/officeDocument/2006/relationships/hyperlink" Target="http://www.esc.edu/esconline/across_esc/writerscomplex.nsf/3cc42a422514347a8525671d0049f395/ddbc866bc537f67e85256a460066ab2d?OpenDocument" TargetMode="External"/><Relationship Id="rId17" Type="http://schemas.openxmlformats.org/officeDocument/2006/relationships/hyperlink" Target="http://www.esc.edu/esconline/across_esc/writerscomplex.nsf/0/ce2b510e7d9975ae852569c3006acccc?OpenDocument" TargetMode="External"/><Relationship Id="rId2" Type="http://schemas.openxmlformats.org/officeDocument/2006/relationships/styles" Target="styles.xml"/><Relationship Id="rId16" Type="http://schemas.openxmlformats.org/officeDocument/2006/relationships/hyperlink" Target="http://www.esc.edu/esconline/across_esc/writerscomplex.nsf/0/ce2b510e7d9975ae852569c3006acccc?OpenDocument" TargetMode="External"/><Relationship Id="rId1" Type="http://schemas.openxmlformats.org/officeDocument/2006/relationships/numbering" Target="numbering.xml"/><Relationship Id="rId6" Type="http://schemas.openxmlformats.org/officeDocument/2006/relationships/hyperlink" Target="http://www.esc.edu/ESConline/Across_ESC/WritersComplex.nsf/3CC42A422514347A8525671D0049F395/CE2B510E7D9975AE852569C3006ACCCC?OpenDocument" TargetMode="External"/><Relationship Id="rId11" Type="http://schemas.openxmlformats.org/officeDocument/2006/relationships/image" Target="http://writing2.richmond.edu/writing/wweb/cluster.gif" TargetMode="External"/><Relationship Id="rId5" Type="http://schemas.openxmlformats.org/officeDocument/2006/relationships/hyperlink" Target="http://www.esc.edu/esconline/across_esc/writerscomplex.nsf/3cc42a422514347a8525671d0049f395/b92d6149cc49534e852569c30069f8b2?OpenDocument" TargetMode="External"/><Relationship Id="rId15" Type="http://schemas.openxmlformats.org/officeDocument/2006/relationships/hyperlink" Target="http://www.esc.edu/esconline/across_esc/writerscomplex.nsf/0/ce2b510e7d9975ae852569c3006acccc?OpenDocumen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esc.edu/esconline/across_esc/writerscomplex.nsf/3cc42a422514347a8525671d0049f395/ddbc866bc537f67e85256a460066ab2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1</cp:revision>
  <dcterms:created xsi:type="dcterms:W3CDTF">2010-12-01T13:57:00Z</dcterms:created>
  <dcterms:modified xsi:type="dcterms:W3CDTF">2010-12-01T14:19:00Z</dcterms:modified>
</cp:coreProperties>
</file>