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7E" w:rsidRPr="004F3E62" w:rsidRDefault="00886F7E" w:rsidP="00DC7D75">
      <w:pPr>
        <w:spacing w:before="100" w:beforeAutospacing="1" w:after="100" w:afterAutospacing="1" w:line="240" w:lineRule="auto"/>
        <w:outlineLvl w:val="2"/>
        <w:rPr>
          <w:rFonts w:ascii="Georgia" w:hAnsi="Georgia" w:cs="Arial"/>
        </w:rPr>
      </w:pPr>
      <w:r w:rsidRPr="004F3E62">
        <w:rPr>
          <w:rFonts w:ascii="Georgia" w:hAnsi="Georgia" w:cs="Arial"/>
          <w:b/>
        </w:rPr>
        <w:t>Directions: Correct the following run-on sentences.</w:t>
      </w:r>
    </w:p>
    <w:p w:rsidR="00886F7E" w:rsidRPr="004F3E62" w:rsidRDefault="00886F7E" w:rsidP="00886F7E">
      <w:pPr>
        <w:pStyle w:val="ListParagraph"/>
        <w:numPr>
          <w:ilvl w:val="0"/>
          <w:numId w:val="1"/>
        </w:numPr>
        <w:spacing w:before="100" w:beforeAutospacing="1" w:after="100" w:afterAutospacing="1" w:line="240" w:lineRule="auto"/>
        <w:outlineLvl w:val="2"/>
        <w:rPr>
          <w:rFonts w:ascii="Georgia" w:hAnsi="Georgia" w:cs="Arial"/>
        </w:rPr>
      </w:pPr>
      <w:r w:rsidRPr="004F3E62">
        <w:rPr>
          <w:rFonts w:ascii="Georgia" w:hAnsi="Georgia" w:cs="Arial"/>
        </w:rPr>
        <w:t>Blue is my favorite color it is the color of the sky and the sea and</w:t>
      </w:r>
      <w:r w:rsidR="004F3E62">
        <w:rPr>
          <w:rFonts w:ascii="Georgia" w:hAnsi="Georgia" w:cs="Arial"/>
        </w:rPr>
        <w:t xml:space="preserve"> </w:t>
      </w:r>
      <w:r w:rsidRPr="004F3E62">
        <w:rPr>
          <w:rFonts w:ascii="Georgia" w:hAnsi="Georgia" w:cs="Arial"/>
        </w:rPr>
        <w:t>it reminds me of my favorite insect which is the butterfly.</w:t>
      </w:r>
      <w:r w:rsidRPr="004F3E62">
        <w:rPr>
          <w:rFonts w:ascii="Georgia" w:hAnsi="Georgia" w:cs="Arial"/>
        </w:rPr>
        <w:t xml:space="preserve"> </w:t>
      </w:r>
    </w:p>
    <w:p w:rsidR="00886F7E" w:rsidRPr="004F3E62" w:rsidRDefault="00886F7E" w:rsidP="00886F7E">
      <w:pPr>
        <w:spacing w:before="100" w:beforeAutospacing="1" w:after="100" w:afterAutospacing="1" w:line="240" w:lineRule="auto"/>
        <w:outlineLvl w:val="2"/>
        <w:rPr>
          <w:rFonts w:ascii="Georgia" w:hAnsi="Georgia" w:cs="Arial"/>
        </w:rPr>
      </w:pPr>
    </w:p>
    <w:p w:rsidR="00886F7E" w:rsidRPr="004F3E62" w:rsidRDefault="00886F7E" w:rsidP="00886F7E">
      <w:pPr>
        <w:spacing w:before="100" w:beforeAutospacing="1" w:after="100" w:afterAutospacing="1" w:line="240" w:lineRule="auto"/>
        <w:outlineLvl w:val="2"/>
        <w:rPr>
          <w:rFonts w:ascii="Georgia" w:hAnsi="Georgia" w:cs="Arial"/>
        </w:rPr>
      </w:pPr>
    </w:p>
    <w:p w:rsidR="00886F7E" w:rsidRPr="004F3E62" w:rsidRDefault="00886F7E" w:rsidP="00886F7E">
      <w:pPr>
        <w:pStyle w:val="ListParagraph"/>
        <w:numPr>
          <w:ilvl w:val="0"/>
          <w:numId w:val="1"/>
        </w:numPr>
        <w:spacing w:before="100" w:beforeAutospacing="1" w:after="100" w:afterAutospacing="1" w:line="240" w:lineRule="auto"/>
        <w:outlineLvl w:val="2"/>
        <w:rPr>
          <w:rFonts w:ascii="Georgia" w:hAnsi="Georgia" w:cs="Arial"/>
        </w:rPr>
      </w:pPr>
      <w:r w:rsidRPr="004F3E62">
        <w:rPr>
          <w:rFonts w:ascii="Georgia" w:hAnsi="Georgia" w:cs="Arial"/>
        </w:rPr>
        <w:t>When I get older I want to have a big family</w:t>
      </w:r>
      <w:r w:rsidRPr="004F3E62">
        <w:rPr>
          <w:rFonts w:ascii="Georgia" w:hAnsi="Georgia" w:cs="Arial"/>
        </w:rPr>
        <w:t xml:space="preserve"> similar to my grandparents who each had seven brothers and sisters</w:t>
      </w:r>
      <w:r w:rsidRPr="004F3E62">
        <w:rPr>
          <w:rFonts w:ascii="Georgia" w:hAnsi="Georgia" w:cs="Arial"/>
        </w:rPr>
        <w:t xml:space="preserve"> I like big families</w:t>
      </w:r>
      <w:r w:rsidRPr="004F3E62">
        <w:rPr>
          <w:rFonts w:ascii="Georgia" w:hAnsi="Georgia" w:cs="Arial"/>
        </w:rPr>
        <w:t xml:space="preserve"> and I hope to meet someone who wants to have a large family.</w:t>
      </w:r>
    </w:p>
    <w:p w:rsidR="00886F7E" w:rsidRPr="004F3E62" w:rsidRDefault="00886F7E" w:rsidP="00886F7E">
      <w:pPr>
        <w:pStyle w:val="ListParagraph"/>
        <w:spacing w:before="100" w:beforeAutospacing="1" w:after="100" w:afterAutospacing="1" w:line="240" w:lineRule="auto"/>
        <w:outlineLvl w:val="2"/>
        <w:rPr>
          <w:rFonts w:ascii="Georgia" w:hAnsi="Georgia" w:cs="Arial"/>
        </w:rPr>
      </w:pPr>
    </w:p>
    <w:p w:rsidR="00886F7E" w:rsidRPr="004F3E62" w:rsidRDefault="00886F7E" w:rsidP="00DC7D75">
      <w:pPr>
        <w:spacing w:before="100" w:beforeAutospacing="1" w:after="100" w:afterAutospacing="1" w:line="240" w:lineRule="auto"/>
        <w:outlineLvl w:val="2"/>
        <w:rPr>
          <w:rFonts w:ascii="Georgia" w:hAnsi="Georgia" w:cs="Arial"/>
        </w:rPr>
      </w:pPr>
    </w:p>
    <w:p w:rsidR="00886F7E" w:rsidRPr="004F3E62" w:rsidRDefault="00886F7E" w:rsidP="002E096E">
      <w:pPr>
        <w:pStyle w:val="ListParagraph"/>
        <w:numPr>
          <w:ilvl w:val="0"/>
          <w:numId w:val="1"/>
        </w:numPr>
        <w:spacing w:before="100" w:beforeAutospacing="1" w:after="100" w:afterAutospacing="1" w:line="240" w:lineRule="auto"/>
        <w:outlineLvl w:val="2"/>
        <w:rPr>
          <w:rFonts w:ascii="Georgia" w:hAnsi="Georgia" w:cs="Arial"/>
          <w:b/>
        </w:rPr>
      </w:pPr>
      <w:r w:rsidRPr="004F3E62">
        <w:rPr>
          <w:rFonts w:ascii="Georgia" w:hAnsi="Georgia" w:cs="Arial"/>
        </w:rPr>
        <w:t xml:space="preserve">We usually leave at 11:00 </w:t>
      </w:r>
      <w:r w:rsidRPr="004F3E62">
        <w:rPr>
          <w:rFonts w:ascii="Georgia" w:hAnsi="Georgia" w:cs="Arial"/>
        </w:rPr>
        <w:t xml:space="preserve">for dance class </w:t>
      </w:r>
      <w:r w:rsidRPr="004F3E62">
        <w:rPr>
          <w:rFonts w:ascii="Georgia" w:hAnsi="Georgia" w:cs="Arial"/>
        </w:rPr>
        <w:t xml:space="preserve">today is different </w:t>
      </w:r>
      <w:r w:rsidRPr="004F3E62">
        <w:rPr>
          <w:rFonts w:ascii="Georgia" w:hAnsi="Georgia" w:cs="Arial"/>
        </w:rPr>
        <w:t xml:space="preserve">since it is a national holiday and a time to celebrate with fireworks, hotdogs and an afternoon of fun at the park so </w:t>
      </w:r>
      <w:r w:rsidRPr="004F3E62">
        <w:rPr>
          <w:rFonts w:ascii="Georgia" w:hAnsi="Georgia" w:cs="Arial"/>
        </w:rPr>
        <w:t>we leav</w:t>
      </w:r>
      <w:r w:rsidRPr="004F3E62">
        <w:rPr>
          <w:rFonts w:ascii="Georgia" w:hAnsi="Georgia" w:cs="Arial"/>
        </w:rPr>
        <w:t>e</w:t>
      </w:r>
      <w:r w:rsidRPr="004F3E62">
        <w:rPr>
          <w:rFonts w:ascii="Georgia" w:hAnsi="Georgia" w:cs="Arial"/>
        </w:rPr>
        <w:t xml:space="preserve"> </w:t>
      </w:r>
      <w:r w:rsidRPr="004F3E62">
        <w:rPr>
          <w:rFonts w:ascii="Georgia" w:hAnsi="Georgia" w:cs="Arial"/>
        </w:rPr>
        <w:t>thirty minutes earlier.</w:t>
      </w:r>
    </w:p>
    <w:p w:rsidR="00886F7E" w:rsidRPr="004F3E62" w:rsidRDefault="00886F7E" w:rsidP="00886F7E">
      <w:pPr>
        <w:pStyle w:val="ListParagraph"/>
        <w:rPr>
          <w:rFonts w:ascii="Georgia" w:hAnsi="Georgia" w:cs="Arial"/>
          <w:b/>
        </w:rPr>
      </w:pPr>
    </w:p>
    <w:p w:rsidR="00886F7E" w:rsidRPr="004F3E62" w:rsidRDefault="00886F7E" w:rsidP="00886F7E">
      <w:pPr>
        <w:pStyle w:val="ListParagraph"/>
        <w:spacing w:before="100" w:beforeAutospacing="1" w:after="100" w:afterAutospacing="1" w:line="240" w:lineRule="auto"/>
        <w:outlineLvl w:val="2"/>
        <w:rPr>
          <w:rFonts w:ascii="Georgia" w:hAnsi="Georgia" w:cs="Arial"/>
          <w:b/>
        </w:rPr>
      </w:pPr>
    </w:p>
    <w:p w:rsidR="00886F7E" w:rsidRPr="004F3E62" w:rsidRDefault="00886F7E" w:rsidP="00886F7E">
      <w:pPr>
        <w:pStyle w:val="ListParagraph"/>
        <w:rPr>
          <w:rFonts w:ascii="Georgia" w:hAnsi="Georgia" w:cs="Arial"/>
          <w:b/>
        </w:rPr>
      </w:pPr>
    </w:p>
    <w:p w:rsidR="004F3E62" w:rsidRPr="00DC7D75" w:rsidRDefault="004F3E62" w:rsidP="004F3E62">
      <w:pPr>
        <w:spacing w:before="100" w:beforeAutospacing="1" w:after="100" w:afterAutospacing="1" w:line="240" w:lineRule="auto"/>
        <w:outlineLvl w:val="2"/>
        <w:rPr>
          <w:rFonts w:ascii="Georgia" w:eastAsia="Times New Roman" w:hAnsi="Georgia" w:cs="Times New Roman"/>
          <w:b/>
          <w:bCs/>
        </w:rPr>
      </w:pPr>
      <w:r w:rsidRPr="004F3E62">
        <w:rPr>
          <w:rFonts w:ascii="Georgia" w:eastAsia="Times New Roman" w:hAnsi="Georgia" w:cs="Times New Roman"/>
          <w:b/>
          <w:bCs/>
        </w:rPr>
        <w:t>Run-On Sentence Exercise: read the Paragraph and correct the sentences that are missing the proper punctuation.</w:t>
      </w:r>
    </w:p>
    <w:p w:rsidR="004F3E62" w:rsidRPr="00DC7D75" w:rsidRDefault="004F3E62" w:rsidP="004F3E62">
      <w:pPr>
        <w:spacing w:before="100" w:beforeAutospacing="1" w:after="100" w:afterAutospacing="1" w:line="240" w:lineRule="auto"/>
        <w:rPr>
          <w:rFonts w:ascii="Georgia" w:eastAsia="Times New Roman" w:hAnsi="Georgia" w:cs="Times New Roman"/>
        </w:rPr>
      </w:pPr>
      <w:r w:rsidRPr="00DC7D75">
        <w:rPr>
          <w:rFonts w:ascii="Georgia" w:eastAsia="Times New Roman" w:hAnsi="Georgia" w:cs="Times New Roman"/>
          <w:b/>
          <w:bCs/>
        </w:rPr>
        <w:t>Why I Had to Get Rid of the Monster</w:t>
      </w:r>
    </w:p>
    <w:p w:rsidR="004F3E62" w:rsidRPr="00DC7D75" w:rsidRDefault="004F3E62" w:rsidP="004F3E62">
      <w:pPr>
        <w:spacing w:before="100" w:beforeAutospacing="1" w:after="100" w:afterAutospacing="1" w:line="240" w:lineRule="auto"/>
        <w:rPr>
          <w:rFonts w:ascii="Georgia" w:eastAsia="Times New Roman" w:hAnsi="Georgia" w:cs="Times New Roman"/>
        </w:rPr>
      </w:pPr>
      <w:r w:rsidRPr="00DC7D75">
        <w:rPr>
          <w:rFonts w:ascii="Georgia" w:eastAsia="Times New Roman" w:hAnsi="Georgia" w:cs="Times New Roman"/>
        </w:rPr>
        <w:t xml:space="preserve">Although I am a dog-lover by nature, I recently had to give away my three-month-old retriever, Plato. I had several good reasons for doing so. A few months ago I picked up the dog at the Humane Society as a Christmas gift for my girlfriend. Alas, she dumped me on Christmas Eve I was left to console myself by caring for the dog. That's when my true misery began. For one thing, Plato was not housebroken. Throughout the apartment he left little mementos, staining rugs and furniture and fouling the air, he would burrow under any newspapers I laid down for him. To make matters worse, his untamed </w:t>
      </w:r>
      <w:proofErr w:type="spellStart"/>
      <w:r w:rsidRPr="00DC7D75">
        <w:rPr>
          <w:rFonts w:ascii="Georgia" w:eastAsia="Times New Roman" w:hAnsi="Georgia" w:cs="Times New Roman"/>
        </w:rPr>
        <w:t>potty</w:t>
      </w:r>
      <w:proofErr w:type="spellEnd"/>
      <w:r w:rsidRPr="00DC7D75">
        <w:rPr>
          <w:rFonts w:ascii="Georgia" w:eastAsia="Times New Roman" w:hAnsi="Georgia" w:cs="Times New Roman"/>
        </w:rPr>
        <w:t xml:space="preserve"> habits were supported by an insatiable appetite. Not content with a sack of Kibbles 'n Bits every day, he would also gnaw at the couch and shred clothes, sheets, and blankets, one night he chewed up a friend's new pair of clogs. Finally, Plato simply wasn't happy being cooped up by himself in a small apartment. Whenever I left, he would begin whimpering, and that soon turned into furious barking. </w:t>
      </w:r>
    </w:p>
    <w:p w:rsidR="004F3E62" w:rsidRPr="00DC7D75" w:rsidRDefault="004F3E62" w:rsidP="004F3E62">
      <w:pPr>
        <w:spacing w:after="0" w:line="240" w:lineRule="auto"/>
        <w:rPr>
          <w:rFonts w:ascii="Georgia" w:eastAsia="Times New Roman" w:hAnsi="Georgia" w:cs="Times New Roman"/>
        </w:rPr>
      </w:pPr>
      <w:r w:rsidRPr="00DC7D75">
        <w:rPr>
          <w:rFonts w:ascii="Georgia" w:eastAsia="Times New Roman" w:hAnsi="Georgia" w:cs="Times New Roman"/>
        </w:rPr>
        <w:t>As a result, my neighbors were threatening to murder both me and the "monster," as they took to calling him. So, after six weeks of life with Plato, I gave him away to my uncle in Baxley. Fortunately, Uncle Jerry is quite accustomed to animal feed, waste, noise, and destruction</w:t>
      </w:r>
    </w:p>
    <w:p w:rsidR="004F3E62" w:rsidRPr="004F3E62" w:rsidRDefault="004F3E62" w:rsidP="004F3E62">
      <w:pPr>
        <w:rPr>
          <w:rFonts w:ascii="Georgia" w:hAnsi="Georgia"/>
        </w:rPr>
      </w:pPr>
    </w:p>
    <w:p w:rsidR="00886F7E" w:rsidRPr="004F3E62" w:rsidRDefault="00886F7E" w:rsidP="00886F7E">
      <w:pPr>
        <w:pStyle w:val="ListParagraph"/>
        <w:spacing w:before="100" w:beforeAutospacing="1" w:after="100" w:afterAutospacing="1" w:line="240" w:lineRule="auto"/>
        <w:outlineLvl w:val="2"/>
        <w:rPr>
          <w:rFonts w:ascii="Georgia" w:hAnsi="Georgia" w:cs="Arial"/>
          <w:b/>
        </w:rPr>
      </w:pPr>
    </w:p>
    <w:p w:rsidR="004F3E62" w:rsidRDefault="004F3E62">
      <w:pPr>
        <w:rPr>
          <w:rFonts w:ascii="Georgia" w:hAnsi="Georgia" w:cs="Arial"/>
          <w:b/>
        </w:rPr>
      </w:pPr>
      <w:r>
        <w:rPr>
          <w:rFonts w:ascii="Georgia" w:hAnsi="Georgia" w:cs="Arial"/>
          <w:b/>
        </w:rPr>
        <w:br w:type="page"/>
      </w:r>
    </w:p>
    <w:p w:rsidR="00DC7D75" w:rsidRPr="004F3E62" w:rsidRDefault="00DC7D75" w:rsidP="00DC7D75">
      <w:pPr>
        <w:spacing w:before="100" w:beforeAutospacing="1" w:after="100" w:afterAutospacing="1" w:line="240" w:lineRule="auto"/>
        <w:outlineLvl w:val="2"/>
        <w:rPr>
          <w:rFonts w:ascii="Georgia" w:hAnsi="Georgia" w:cs="Arial"/>
          <w:b/>
        </w:rPr>
      </w:pPr>
      <w:r w:rsidRPr="004F3E62">
        <w:rPr>
          <w:rFonts w:ascii="Georgia" w:hAnsi="Georgia" w:cs="Arial"/>
          <w:b/>
        </w:rPr>
        <w:lastRenderedPageBreak/>
        <w:t>Directions:</w:t>
      </w:r>
      <w:r w:rsidRPr="004F3E62">
        <w:rPr>
          <w:rFonts w:ascii="Georgia" w:hAnsi="Georgia" w:cs="Arial"/>
          <w:b/>
        </w:rPr>
        <w:t xml:space="preserve"> </w:t>
      </w:r>
      <w:r w:rsidRPr="004F3E62">
        <w:rPr>
          <w:rFonts w:ascii="Georgia" w:hAnsi="Georgia" w:cs="Arial"/>
          <w:b/>
        </w:rPr>
        <w:t>Read</w:t>
      </w:r>
      <w:r w:rsidR="00886F7E" w:rsidRPr="004F3E62">
        <w:rPr>
          <w:rFonts w:ascii="Georgia" w:hAnsi="Georgia" w:cs="Arial"/>
          <w:b/>
        </w:rPr>
        <w:t xml:space="preserve"> the passage below. Then circle the correct multiple choice answer below the passage</w:t>
      </w:r>
      <w:r w:rsidRPr="004F3E62">
        <w:rPr>
          <w:rFonts w:ascii="Georgia" w:hAnsi="Georgia" w:cs="Arial"/>
          <w:b/>
        </w:rPr>
        <w:t>.</w:t>
      </w:r>
    </w:p>
    <w:p w:rsidR="00DC7D75" w:rsidRPr="004F3E62" w:rsidRDefault="00DC7D75" w:rsidP="00DC7D75">
      <w:pPr>
        <w:spacing w:before="100" w:beforeAutospacing="1" w:after="100" w:afterAutospacing="1" w:line="240" w:lineRule="auto"/>
        <w:outlineLvl w:val="2"/>
        <w:rPr>
          <w:rFonts w:ascii="Georgia" w:eastAsia="Times New Roman" w:hAnsi="Georgia" w:cs="Times New Roman"/>
          <w:b/>
          <w:bCs/>
        </w:rPr>
      </w:pPr>
      <w:r w:rsidRPr="004F3E62">
        <w:rPr>
          <w:rFonts w:ascii="Georgia" w:hAnsi="Georgia"/>
          <w:noProof/>
        </w:rPr>
        <w:drawing>
          <wp:inline distT="0" distB="0" distL="0" distR="0" wp14:anchorId="61D904F4" wp14:editId="2DFEE077">
            <wp:extent cx="594360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97100"/>
                    </a:xfrm>
                    <a:prstGeom prst="rect">
                      <a:avLst/>
                    </a:prstGeom>
                  </pic:spPr>
                </pic:pic>
              </a:graphicData>
            </a:graphic>
          </wp:inline>
        </w:drawing>
      </w:r>
    </w:p>
    <w:p w:rsidR="00DC7D75" w:rsidRPr="004F3E62" w:rsidRDefault="00DC7D75" w:rsidP="00DC7D75">
      <w:pPr>
        <w:spacing w:before="100" w:beforeAutospacing="1" w:after="100" w:afterAutospacing="1" w:line="240" w:lineRule="auto"/>
        <w:outlineLvl w:val="2"/>
        <w:rPr>
          <w:rFonts w:ascii="Georgia" w:eastAsia="Times New Roman" w:hAnsi="Georgia" w:cs="Times New Roman"/>
          <w:b/>
          <w:bCs/>
        </w:rPr>
      </w:pPr>
      <w:r w:rsidRPr="004F3E62">
        <w:rPr>
          <w:rFonts w:ascii="Georgia" w:hAnsi="Georgia"/>
          <w:noProof/>
        </w:rPr>
        <w:drawing>
          <wp:inline distT="0" distB="0" distL="0" distR="0" wp14:anchorId="6E3AED91" wp14:editId="480488BD">
            <wp:extent cx="6534150" cy="3814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3728" cy="3820036"/>
                    </a:xfrm>
                    <a:prstGeom prst="rect">
                      <a:avLst/>
                    </a:prstGeom>
                  </pic:spPr>
                </pic:pic>
              </a:graphicData>
            </a:graphic>
          </wp:inline>
        </w:drawing>
      </w:r>
    </w:p>
    <w:p w:rsidR="00DC7D75" w:rsidRPr="004F3E62" w:rsidRDefault="00DC7D75">
      <w:pPr>
        <w:rPr>
          <w:rFonts w:ascii="Georgia" w:hAnsi="Georgia"/>
        </w:rPr>
      </w:pPr>
      <w:r w:rsidRPr="004F3E62">
        <w:rPr>
          <w:rFonts w:ascii="Georgia" w:hAnsi="Georgia"/>
          <w:noProof/>
        </w:rPr>
        <w:lastRenderedPageBreak/>
        <w:drawing>
          <wp:inline distT="0" distB="0" distL="0" distR="0" wp14:anchorId="78FB2455" wp14:editId="0223FDB1">
            <wp:extent cx="6877050" cy="2303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77050" cy="2303145"/>
                    </a:xfrm>
                    <a:prstGeom prst="rect">
                      <a:avLst/>
                    </a:prstGeom>
                  </pic:spPr>
                </pic:pic>
              </a:graphicData>
            </a:graphic>
          </wp:inline>
        </w:drawing>
      </w:r>
    </w:p>
    <w:p w:rsidR="00DC7D75" w:rsidRPr="004F3E62" w:rsidRDefault="00DC7D75">
      <w:pPr>
        <w:rPr>
          <w:rFonts w:ascii="Georgia" w:hAnsi="Georgia"/>
        </w:rPr>
      </w:pPr>
      <w:r w:rsidRPr="004F3E62">
        <w:rPr>
          <w:rFonts w:ascii="Georgia" w:hAnsi="Georgia"/>
          <w:noProof/>
        </w:rPr>
        <w:drawing>
          <wp:inline distT="0" distB="0" distL="0" distR="0" wp14:anchorId="0FB6B558" wp14:editId="25BBED5E">
            <wp:extent cx="5829300" cy="4391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270" cy="4396911"/>
                    </a:xfrm>
                    <a:prstGeom prst="rect">
                      <a:avLst/>
                    </a:prstGeom>
                  </pic:spPr>
                </pic:pic>
              </a:graphicData>
            </a:graphic>
          </wp:inline>
        </w:drawing>
      </w:r>
    </w:p>
    <w:p w:rsidR="00DC7D75" w:rsidRPr="004F3E62" w:rsidRDefault="00DC7D75">
      <w:pPr>
        <w:rPr>
          <w:rFonts w:ascii="Georgia" w:hAnsi="Georgia"/>
          <w:b/>
        </w:rPr>
      </w:pPr>
      <w:r w:rsidRPr="004F3E62">
        <w:rPr>
          <w:rFonts w:ascii="Georgia" w:hAnsi="Georgia"/>
          <w:b/>
        </w:rPr>
        <w:t>Read the passage and then correct any errors.</w:t>
      </w:r>
    </w:p>
    <w:p w:rsidR="008D22A5" w:rsidRPr="004F3E62" w:rsidRDefault="00DC7D75">
      <w:pPr>
        <w:rPr>
          <w:rFonts w:ascii="Georgia" w:hAnsi="Georgia"/>
        </w:rPr>
      </w:pPr>
      <w:r w:rsidRPr="004F3E62">
        <w:rPr>
          <w:rFonts w:ascii="Georgia" w:hAnsi="Georgia"/>
        </w:rPr>
        <w:tab/>
        <w:t xml:space="preserve">The view of star formations </w:t>
      </w:r>
      <w:r w:rsidRPr="004F3E62">
        <w:rPr>
          <w:rFonts w:ascii="Georgia" w:hAnsi="Georgia"/>
          <w:u w:val="single"/>
        </w:rPr>
        <w:t xml:space="preserve">offer </w:t>
      </w:r>
      <w:r w:rsidRPr="004F3E62">
        <w:rPr>
          <w:rFonts w:ascii="Georgia" w:hAnsi="Georgia"/>
        </w:rPr>
        <w:t xml:space="preserve">by the Spitzer Space telescope </w:t>
      </w:r>
      <w:r w:rsidRPr="004F3E62">
        <w:rPr>
          <w:rFonts w:ascii="Georgia" w:hAnsi="Georgia"/>
          <w:u w:val="single"/>
        </w:rPr>
        <w:t>be one</w:t>
      </w:r>
      <w:r w:rsidRPr="004F3E62">
        <w:rPr>
          <w:rFonts w:ascii="Georgia" w:hAnsi="Georgia"/>
        </w:rPr>
        <w:t xml:space="preserve"> </w:t>
      </w:r>
      <w:r w:rsidR="008D22A5" w:rsidRPr="004F3E62">
        <w:rPr>
          <w:rFonts w:ascii="Georgia" w:hAnsi="Georgia"/>
        </w:rPr>
        <w:t>of</w:t>
      </w:r>
    </w:p>
    <w:p w:rsidR="008D22A5" w:rsidRPr="004F3E62" w:rsidRDefault="00DC7D75">
      <w:pPr>
        <w:rPr>
          <w:rFonts w:ascii="Georgia" w:hAnsi="Georgia"/>
        </w:rPr>
      </w:pPr>
      <w:proofErr w:type="gramStart"/>
      <w:r w:rsidRPr="004F3E62">
        <w:rPr>
          <w:rFonts w:ascii="Georgia" w:hAnsi="Georgia"/>
          <w:u w:val="single"/>
        </w:rPr>
        <w:t>disruption</w:t>
      </w:r>
      <w:proofErr w:type="gramEnd"/>
      <w:r w:rsidRPr="004F3E62">
        <w:rPr>
          <w:rFonts w:ascii="Georgia" w:hAnsi="Georgia"/>
          <w:u w:val="single"/>
        </w:rPr>
        <w:t xml:space="preserve"> through</w:t>
      </w:r>
      <w:r w:rsidRPr="004F3E62">
        <w:rPr>
          <w:rFonts w:ascii="Georgia" w:hAnsi="Georgia"/>
        </w:rPr>
        <w:t xml:space="preserve"> the telescope lens, </w:t>
      </w:r>
      <w:r w:rsidR="008D22A5" w:rsidRPr="004F3E62">
        <w:rPr>
          <w:rFonts w:ascii="Georgia" w:hAnsi="Georgia"/>
        </w:rPr>
        <w:t>one</w:t>
      </w:r>
      <w:r w:rsidRPr="004F3E62">
        <w:rPr>
          <w:rFonts w:ascii="Georgia" w:hAnsi="Georgia"/>
        </w:rPr>
        <w:t xml:space="preserve"> can </w:t>
      </w:r>
      <w:r w:rsidRPr="004F3E62">
        <w:rPr>
          <w:rFonts w:ascii="Georgia" w:hAnsi="Georgia"/>
          <w:u w:val="single"/>
        </w:rPr>
        <w:t>be seen</w:t>
      </w:r>
      <w:r w:rsidRPr="004F3E62">
        <w:rPr>
          <w:rFonts w:ascii="Georgia" w:hAnsi="Georgia"/>
        </w:rPr>
        <w:t xml:space="preserve"> that the creation of a star</w:t>
      </w:r>
    </w:p>
    <w:p w:rsidR="008D22A5" w:rsidRPr="004F3E62" w:rsidRDefault="00DC7D75">
      <w:pPr>
        <w:rPr>
          <w:rFonts w:ascii="Georgia" w:hAnsi="Georgia"/>
        </w:rPr>
      </w:pPr>
      <w:r w:rsidRPr="004F3E62">
        <w:rPr>
          <w:rFonts w:ascii="Georgia" w:hAnsi="Georgia"/>
        </w:rPr>
        <w:t xml:space="preserve"> </w:t>
      </w:r>
      <w:proofErr w:type="gramStart"/>
      <w:r w:rsidRPr="004F3E62">
        <w:rPr>
          <w:rFonts w:ascii="Georgia" w:hAnsi="Georgia"/>
          <w:u w:val="single"/>
        </w:rPr>
        <w:t>disrupt</w:t>
      </w:r>
      <w:proofErr w:type="gramEnd"/>
      <w:r w:rsidRPr="004F3E62">
        <w:rPr>
          <w:rFonts w:ascii="Georgia" w:hAnsi="Georgia"/>
        </w:rPr>
        <w:t xml:space="preserve"> nearby space.</w:t>
      </w:r>
      <w:r w:rsidR="008D22A5" w:rsidRPr="004F3E62">
        <w:rPr>
          <w:rFonts w:ascii="Georgia" w:hAnsi="Georgia"/>
        </w:rPr>
        <w:t xml:space="preserve"> The </w:t>
      </w:r>
      <w:proofErr w:type="spellStart"/>
      <w:r w:rsidR="008D22A5" w:rsidRPr="004F3E62">
        <w:rPr>
          <w:rFonts w:ascii="Georgia" w:hAnsi="Georgia"/>
          <w:u w:val="single"/>
        </w:rPr>
        <w:t>spitzer</w:t>
      </w:r>
      <w:proofErr w:type="spellEnd"/>
      <w:r w:rsidR="008D22A5" w:rsidRPr="004F3E62">
        <w:rPr>
          <w:rFonts w:ascii="Georgia" w:hAnsi="Georgia"/>
          <w:u w:val="single"/>
        </w:rPr>
        <w:t xml:space="preserve"> space telescope</w:t>
      </w:r>
      <w:r w:rsidR="008D22A5" w:rsidRPr="004F3E62">
        <w:rPr>
          <w:rFonts w:ascii="Georgia" w:hAnsi="Georgia"/>
        </w:rPr>
        <w:t xml:space="preserve"> that </w:t>
      </w:r>
      <w:r w:rsidR="008D22A5" w:rsidRPr="004F3E62">
        <w:rPr>
          <w:rFonts w:ascii="Georgia" w:hAnsi="Georgia"/>
          <w:u w:val="single"/>
        </w:rPr>
        <w:t>launches</w:t>
      </w:r>
      <w:r w:rsidR="008D22A5" w:rsidRPr="004F3E62">
        <w:rPr>
          <w:rFonts w:ascii="Georgia" w:hAnsi="Georgia"/>
        </w:rPr>
        <w:t xml:space="preserve"> in 2003 contradicts </w:t>
      </w:r>
    </w:p>
    <w:p w:rsidR="008D22A5" w:rsidRPr="004F3E62" w:rsidRDefault="008D22A5">
      <w:pPr>
        <w:rPr>
          <w:rFonts w:ascii="Georgia" w:hAnsi="Georgia"/>
        </w:rPr>
      </w:pPr>
      <w:proofErr w:type="gramStart"/>
      <w:r w:rsidRPr="004F3E62">
        <w:rPr>
          <w:rFonts w:ascii="Georgia" w:hAnsi="Georgia"/>
        </w:rPr>
        <w:t>the</w:t>
      </w:r>
      <w:proofErr w:type="gramEnd"/>
      <w:r w:rsidRPr="004F3E62">
        <w:rPr>
          <w:rFonts w:ascii="Georgia" w:hAnsi="Georgia"/>
        </w:rPr>
        <w:t xml:space="preserve"> widely </w:t>
      </w:r>
      <w:r w:rsidRPr="004F3E62">
        <w:rPr>
          <w:rFonts w:ascii="Georgia" w:hAnsi="Georgia"/>
          <w:u w:val="single"/>
        </w:rPr>
        <w:t>held thinking</w:t>
      </w:r>
      <w:r w:rsidRPr="004F3E62">
        <w:rPr>
          <w:rFonts w:ascii="Georgia" w:hAnsi="Georgia"/>
        </w:rPr>
        <w:t xml:space="preserve"> that mellifluous gas clouds gracefully facilitate the creation </w:t>
      </w:r>
    </w:p>
    <w:p w:rsidR="008D22A5" w:rsidRPr="004F3E62" w:rsidRDefault="008D22A5">
      <w:pPr>
        <w:rPr>
          <w:rFonts w:ascii="Georgia" w:hAnsi="Georgia"/>
        </w:rPr>
      </w:pPr>
      <w:proofErr w:type="gramStart"/>
      <w:r w:rsidRPr="004F3E62">
        <w:rPr>
          <w:rFonts w:ascii="Georgia" w:hAnsi="Georgia"/>
        </w:rPr>
        <w:t>of</w:t>
      </w:r>
      <w:proofErr w:type="gramEnd"/>
      <w:r w:rsidRPr="004F3E62">
        <w:rPr>
          <w:rFonts w:ascii="Georgia" w:hAnsi="Georgia"/>
        </w:rPr>
        <w:t xml:space="preserve"> new </w:t>
      </w:r>
      <w:r w:rsidRPr="004F3E62">
        <w:rPr>
          <w:rFonts w:ascii="Georgia" w:hAnsi="Georgia"/>
          <w:u w:val="single"/>
        </w:rPr>
        <w:t>stars, early models</w:t>
      </w:r>
      <w:r w:rsidRPr="004F3E62">
        <w:rPr>
          <w:rFonts w:ascii="Georgia" w:hAnsi="Georgia"/>
        </w:rPr>
        <w:t xml:space="preserve"> of star formation </w:t>
      </w:r>
      <w:r w:rsidRPr="004F3E62">
        <w:rPr>
          <w:rFonts w:ascii="Georgia" w:hAnsi="Georgia"/>
          <w:u w:val="single"/>
        </w:rPr>
        <w:t>concentrating</w:t>
      </w:r>
      <w:r w:rsidRPr="004F3E62">
        <w:rPr>
          <w:rFonts w:ascii="Georgia" w:hAnsi="Georgia"/>
        </w:rPr>
        <w:t xml:space="preserve"> on the evolution of </w:t>
      </w:r>
    </w:p>
    <w:p w:rsidR="008D22A5" w:rsidRPr="004F3E62" w:rsidRDefault="008D22A5">
      <w:pPr>
        <w:rPr>
          <w:rFonts w:ascii="Georgia" w:hAnsi="Georgia"/>
        </w:rPr>
      </w:pPr>
      <w:proofErr w:type="gramStart"/>
      <w:r w:rsidRPr="004F3E62">
        <w:rPr>
          <w:rFonts w:ascii="Georgia" w:hAnsi="Georgia"/>
        </w:rPr>
        <w:t>isolated</w:t>
      </w:r>
      <w:proofErr w:type="gramEnd"/>
      <w:r w:rsidRPr="004F3E62">
        <w:rPr>
          <w:rFonts w:ascii="Georgia" w:hAnsi="Georgia"/>
        </w:rPr>
        <w:t xml:space="preserve"> </w:t>
      </w:r>
      <w:r w:rsidRPr="004F3E62">
        <w:rPr>
          <w:rFonts w:ascii="Georgia" w:hAnsi="Georgia"/>
          <w:u w:val="single"/>
        </w:rPr>
        <w:t>stars. Whereas</w:t>
      </w:r>
      <w:r w:rsidRPr="004F3E62">
        <w:rPr>
          <w:rFonts w:ascii="Georgia" w:hAnsi="Georgia"/>
        </w:rPr>
        <w:t xml:space="preserve"> recent models have recognized that stars interact </w:t>
      </w:r>
    </w:p>
    <w:p w:rsidR="00DC7D75" w:rsidRPr="004F3E62" w:rsidRDefault="008D22A5">
      <w:pPr>
        <w:rPr>
          <w:rFonts w:ascii="Georgia" w:hAnsi="Georgia"/>
        </w:rPr>
      </w:pPr>
      <w:proofErr w:type="gramStart"/>
      <w:r w:rsidRPr="004F3E62">
        <w:rPr>
          <w:rFonts w:ascii="Georgia" w:hAnsi="Georgia"/>
        </w:rPr>
        <w:t>with</w:t>
      </w:r>
      <w:proofErr w:type="gramEnd"/>
      <w:r w:rsidRPr="004F3E62">
        <w:rPr>
          <w:rFonts w:ascii="Georgia" w:hAnsi="Georgia"/>
        </w:rPr>
        <w:t xml:space="preserve"> one other in their stellar neighborhood. </w:t>
      </w:r>
    </w:p>
    <w:p w:rsidR="008D22A5" w:rsidRPr="004F3E62" w:rsidRDefault="008D22A5">
      <w:pPr>
        <w:rPr>
          <w:rFonts w:ascii="Georgia" w:hAnsi="Georgia"/>
        </w:rPr>
      </w:pPr>
      <w:r w:rsidRPr="004F3E62">
        <w:rPr>
          <w:rFonts w:ascii="Georgia" w:hAnsi="Georgia"/>
        </w:rPr>
        <w:lastRenderedPageBreak/>
        <w:t>1</w:t>
      </w:r>
    </w:p>
    <w:p w:rsidR="008D22A5" w:rsidRPr="004F3E62" w:rsidRDefault="008D22A5">
      <w:pPr>
        <w:rPr>
          <w:rFonts w:ascii="Georgia" w:hAnsi="Georgia"/>
        </w:rPr>
      </w:pPr>
      <w:r w:rsidRPr="004F3E62">
        <w:rPr>
          <w:rFonts w:ascii="Georgia" w:hAnsi="Georgia"/>
        </w:rPr>
        <w:t>2</w:t>
      </w:r>
    </w:p>
    <w:p w:rsidR="008D22A5" w:rsidRPr="004F3E62" w:rsidRDefault="008D22A5">
      <w:pPr>
        <w:rPr>
          <w:rFonts w:ascii="Georgia" w:hAnsi="Georgia"/>
        </w:rPr>
      </w:pPr>
      <w:r w:rsidRPr="004F3E62">
        <w:rPr>
          <w:rFonts w:ascii="Georgia" w:hAnsi="Georgia"/>
        </w:rPr>
        <w:t>3</w:t>
      </w:r>
    </w:p>
    <w:p w:rsidR="008D22A5" w:rsidRPr="004F3E62" w:rsidRDefault="008D22A5">
      <w:pPr>
        <w:rPr>
          <w:rFonts w:ascii="Georgia" w:hAnsi="Georgia"/>
        </w:rPr>
      </w:pPr>
      <w:r w:rsidRPr="004F3E62">
        <w:rPr>
          <w:rFonts w:ascii="Georgia" w:hAnsi="Georgia"/>
        </w:rPr>
        <w:t>4</w:t>
      </w:r>
    </w:p>
    <w:p w:rsidR="008D22A5" w:rsidRPr="004F3E62" w:rsidRDefault="008D22A5">
      <w:pPr>
        <w:rPr>
          <w:rFonts w:ascii="Georgia" w:hAnsi="Georgia"/>
        </w:rPr>
      </w:pPr>
      <w:r w:rsidRPr="004F3E62">
        <w:rPr>
          <w:rFonts w:ascii="Georgia" w:hAnsi="Georgia"/>
        </w:rPr>
        <w:t>5</w:t>
      </w:r>
    </w:p>
    <w:p w:rsidR="008D22A5" w:rsidRPr="004F3E62" w:rsidRDefault="008D22A5">
      <w:pPr>
        <w:rPr>
          <w:rFonts w:ascii="Georgia" w:hAnsi="Georgia"/>
        </w:rPr>
      </w:pPr>
      <w:r w:rsidRPr="004F3E62">
        <w:rPr>
          <w:rFonts w:ascii="Georgia" w:hAnsi="Georgia"/>
        </w:rPr>
        <w:t>6</w:t>
      </w:r>
    </w:p>
    <w:p w:rsidR="008D22A5" w:rsidRPr="004F3E62" w:rsidRDefault="008D22A5">
      <w:pPr>
        <w:rPr>
          <w:rFonts w:ascii="Georgia" w:hAnsi="Georgia"/>
        </w:rPr>
      </w:pPr>
      <w:r w:rsidRPr="004F3E62">
        <w:rPr>
          <w:rFonts w:ascii="Georgia" w:hAnsi="Georgia"/>
        </w:rPr>
        <w:t>7</w:t>
      </w:r>
    </w:p>
    <w:p w:rsidR="008D22A5" w:rsidRPr="004F3E62" w:rsidRDefault="008D22A5">
      <w:pPr>
        <w:rPr>
          <w:rFonts w:ascii="Georgia" w:hAnsi="Georgia"/>
        </w:rPr>
      </w:pPr>
      <w:r w:rsidRPr="004F3E62">
        <w:rPr>
          <w:rFonts w:ascii="Georgia" w:hAnsi="Georgia"/>
        </w:rPr>
        <w:t>8</w:t>
      </w:r>
    </w:p>
    <w:p w:rsidR="008D22A5" w:rsidRPr="004F3E62" w:rsidRDefault="008D22A5">
      <w:pPr>
        <w:rPr>
          <w:rFonts w:ascii="Georgia" w:hAnsi="Georgia"/>
        </w:rPr>
      </w:pPr>
      <w:r w:rsidRPr="004F3E62">
        <w:rPr>
          <w:rFonts w:ascii="Georgia" w:hAnsi="Georgia"/>
        </w:rPr>
        <w:t>9</w:t>
      </w:r>
    </w:p>
    <w:p w:rsidR="008D22A5" w:rsidRPr="004F3E62" w:rsidRDefault="008D22A5">
      <w:pPr>
        <w:rPr>
          <w:rFonts w:ascii="Georgia" w:hAnsi="Georgia"/>
        </w:rPr>
      </w:pPr>
      <w:r w:rsidRPr="004F3E62">
        <w:rPr>
          <w:rFonts w:ascii="Georgia" w:hAnsi="Georgia"/>
        </w:rPr>
        <w:t>10</w:t>
      </w:r>
    </w:p>
    <w:p w:rsidR="004F3E62" w:rsidRPr="004F3E62" w:rsidRDefault="004F3E62" w:rsidP="004F3E62">
      <w:pPr>
        <w:spacing w:before="100" w:beforeAutospacing="1" w:after="100" w:afterAutospacing="1" w:line="240" w:lineRule="auto"/>
        <w:outlineLvl w:val="2"/>
        <w:rPr>
          <w:rFonts w:ascii="Georgia" w:eastAsia="Times New Roman" w:hAnsi="Georgia" w:cs="Times New Roman"/>
          <w:b/>
          <w:bCs/>
        </w:rPr>
      </w:pPr>
      <w:r w:rsidRPr="004F3E62">
        <w:rPr>
          <w:rFonts w:ascii="Georgia" w:eastAsia="Times New Roman" w:hAnsi="Georgia" w:cs="Times New Roman"/>
          <w:b/>
          <w:bCs/>
        </w:rPr>
        <w:t>Read the passage below and look closely at the verbs.</w:t>
      </w:r>
    </w:p>
    <w:p w:rsidR="004F3E62" w:rsidRPr="00886F7E" w:rsidRDefault="004F3E62" w:rsidP="004F3E62">
      <w:pPr>
        <w:spacing w:before="100" w:beforeAutospacing="1" w:after="100" w:afterAutospacing="1" w:line="240" w:lineRule="auto"/>
        <w:outlineLvl w:val="2"/>
        <w:rPr>
          <w:rFonts w:ascii="Georgia" w:eastAsia="Times New Roman" w:hAnsi="Georgia" w:cs="Times New Roman"/>
          <w:b/>
          <w:bCs/>
        </w:rPr>
      </w:pPr>
      <w:r w:rsidRPr="004F3E62">
        <w:rPr>
          <w:rFonts w:ascii="Georgia" w:eastAsia="Times New Roman" w:hAnsi="Georgia" w:cs="Times New Roman"/>
          <w:b/>
          <w:bCs/>
        </w:rPr>
        <w:t xml:space="preserve">Mona Lisa </w:t>
      </w:r>
    </w:p>
    <w:p w:rsidR="004F3E62" w:rsidRDefault="004F3E62" w:rsidP="004F3E62">
      <w:pPr>
        <w:spacing w:before="100" w:beforeAutospacing="1" w:after="100" w:afterAutospacing="1" w:line="240" w:lineRule="auto"/>
        <w:rPr>
          <w:rStyle w:val="mntl-sc-block-headingtext"/>
          <w:rFonts w:ascii="Georgia" w:eastAsia="Times New Roman" w:hAnsi="Georgia" w:cs="Times New Roman"/>
          <w:b/>
          <w:bCs/>
        </w:rPr>
      </w:pPr>
      <w:r w:rsidRPr="00886F7E">
        <w:rPr>
          <w:rFonts w:ascii="Georgia" w:eastAsia="Times New Roman" w:hAnsi="Georgia" w:cs="Times New Roman"/>
        </w:rPr>
        <w:t xml:space="preserve">Leonardo da Vinci's "Mona Lisa" is one of the most famous portraits in the history of painting. Leonardo took four years to complete the painting: he begun work in 1503 and finish in 1507. Mona (or Madonna Lisa </w:t>
      </w:r>
      <w:proofErr w:type="spellStart"/>
      <w:r w:rsidRPr="00886F7E">
        <w:rPr>
          <w:rFonts w:ascii="Georgia" w:eastAsia="Times New Roman" w:hAnsi="Georgia" w:cs="Times New Roman"/>
        </w:rPr>
        <w:t>Gherardini</w:t>
      </w:r>
      <w:proofErr w:type="spellEnd"/>
      <w:r w:rsidRPr="00886F7E">
        <w:rPr>
          <w:rFonts w:ascii="Georgia" w:eastAsia="Times New Roman" w:hAnsi="Georgia" w:cs="Times New Roman"/>
        </w:rPr>
        <w:t xml:space="preserve">) </w:t>
      </w:r>
      <w:r w:rsidRPr="004F3E62">
        <w:rPr>
          <w:rFonts w:ascii="Georgia" w:eastAsia="Times New Roman" w:hAnsi="Georgia" w:cs="Times New Roman"/>
        </w:rPr>
        <w:t>i</w:t>
      </w:r>
      <w:r w:rsidRPr="00886F7E">
        <w:rPr>
          <w:rFonts w:ascii="Georgia" w:eastAsia="Times New Roman" w:hAnsi="Georgia" w:cs="Times New Roman"/>
        </w:rPr>
        <w:t xml:space="preserve">s from a noble family in Naples, and Leonardo may have paint her on commission from her husband. Leonardo said to have entertain Mona Lisa with six musicians. He install a musical fountain where the water play on small glass spheres, and he give Mona a puppy and a white Persian cat to play with. Leonardo did what he could to keep Mona smiling during the long hours she sit for him. But </w:t>
      </w:r>
      <w:proofErr w:type="spellStart"/>
      <w:proofErr w:type="gramStart"/>
      <w:r w:rsidRPr="00886F7E">
        <w:rPr>
          <w:rFonts w:ascii="Georgia" w:eastAsia="Times New Roman" w:hAnsi="Georgia" w:cs="Times New Roman"/>
        </w:rPr>
        <w:t>its</w:t>
      </w:r>
      <w:proofErr w:type="spellEnd"/>
      <w:proofErr w:type="gramEnd"/>
      <w:r w:rsidRPr="00886F7E">
        <w:rPr>
          <w:rFonts w:ascii="Georgia" w:eastAsia="Times New Roman" w:hAnsi="Georgia" w:cs="Times New Roman"/>
        </w:rPr>
        <w:t xml:space="preserve"> not only Mona's mysterious smile that has impress anyone who has ever view the portrait: the background landscape is just as mysterious and beautiful. The portrait can be seen today in the Louvre Museum in Paris.</w:t>
      </w:r>
    </w:p>
    <w:p w:rsidR="004F3E62" w:rsidRPr="004F3E62" w:rsidRDefault="004F3E62" w:rsidP="004F3E62">
      <w:pPr>
        <w:pStyle w:val="Heading3"/>
        <w:rPr>
          <w:rFonts w:ascii="Georgia" w:hAnsi="Georgia"/>
          <w:sz w:val="22"/>
          <w:szCs w:val="22"/>
        </w:rPr>
      </w:pPr>
      <w:r w:rsidRPr="004F3E62">
        <w:rPr>
          <w:rStyle w:val="mntl-sc-block-headingtext"/>
          <w:rFonts w:ascii="Georgia" w:hAnsi="Georgia"/>
          <w:sz w:val="22"/>
          <w:szCs w:val="22"/>
        </w:rPr>
        <w:t>Instructions</w:t>
      </w:r>
      <w:r>
        <w:rPr>
          <w:rStyle w:val="mntl-sc-block-headingtext"/>
          <w:rFonts w:ascii="Georgia" w:hAnsi="Georgia"/>
          <w:sz w:val="22"/>
          <w:szCs w:val="22"/>
        </w:rPr>
        <w:t>:</w:t>
      </w:r>
      <w:r w:rsidRPr="004F3E62">
        <w:rPr>
          <w:rStyle w:val="mntl-sc-block-headingtext"/>
          <w:rFonts w:ascii="Georgia" w:hAnsi="Georgia"/>
          <w:sz w:val="22"/>
          <w:szCs w:val="22"/>
        </w:rPr>
        <w:t xml:space="preserve"> </w:t>
      </w:r>
      <w:r w:rsidRPr="004F3E62">
        <w:rPr>
          <w:rFonts w:ascii="Georgia" w:hAnsi="Georgia"/>
          <w:sz w:val="22"/>
          <w:szCs w:val="22"/>
        </w:rPr>
        <w:t>The following passage contains 10 errors in verb tense. The first paragraph has no errors, but each of the remaining paragraphs contains at least one faulty verb form. Identify and correct these errors. When you're done, compare your answers with the key below.</w:t>
      </w:r>
    </w:p>
    <w:p w:rsidR="004F3E62" w:rsidRPr="004F3E62" w:rsidRDefault="004F3E62" w:rsidP="004F3E62">
      <w:pPr>
        <w:pStyle w:val="Heading3"/>
        <w:rPr>
          <w:rFonts w:ascii="Georgia" w:hAnsi="Georgia"/>
          <w:sz w:val="22"/>
          <w:szCs w:val="22"/>
        </w:rPr>
      </w:pPr>
      <w:r w:rsidRPr="004F3E62">
        <w:rPr>
          <w:rStyle w:val="mntl-sc-block-headingtext"/>
          <w:rFonts w:ascii="Georgia" w:hAnsi="Georgia"/>
          <w:sz w:val="22"/>
          <w:szCs w:val="22"/>
        </w:rPr>
        <w:t xml:space="preserve">The Worst Tourist </w:t>
      </w:r>
    </w:p>
    <w:p w:rsidR="004F3E62" w:rsidRPr="004F3E62" w:rsidRDefault="004F3E62" w:rsidP="004F3E62">
      <w:pPr>
        <w:pStyle w:val="NormalWeb"/>
        <w:rPr>
          <w:rFonts w:ascii="Georgia" w:hAnsi="Georgia"/>
          <w:sz w:val="22"/>
          <w:szCs w:val="22"/>
        </w:rPr>
      </w:pPr>
      <w:r w:rsidRPr="004F3E62">
        <w:rPr>
          <w:rFonts w:ascii="Georgia" w:hAnsi="Georgia"/>
          <w:sz w:val="22"/>
          <w:szCs w:val="22"/>
        </w:rPr>
        <w:t xml:space="preserve">The least successful tourist on record is Mr. Nicholas </w:t>
      </w:r>
      <w:proofErr w:type="spellStart"/>
      <w:r w:rsidRPr="004F3E62">
        <w:rPr>
          <w:rFonts w:ascii="Georgia" w:hAnsi="Georgia"/>
          <w:sz w:val="22"/>
          <w:szCs w:val="22"/>
        </w:rPr>
        <w:t>Scotti</w:t>
      </w:r>
      <w:proofErr w:type="spellEnd"/>
      <w:r w:rsidRPr="004F3E62">
        <w:rPr>
          <w:rFonts w:ascii="Georgia" w:hAnsi="Georgia"/>
          <w:sz w:val="22"/>
          <w:szCs w:val="22"/>
        </w:rPr>
        <w:t xml:space="preserve"> of San Francisco. In 1977 he flew from America to his native Italy to visit relatives. </w:t>
      </w:r>
      <w:proofErr w:type="spellStart"/>
      <w:r w:rsidRPr="004F3E62">
        <w:rPr>
          <w:rFonts w:ascii="Georgia" w:hAnsi="Georgia"/>
          <w:sz w:val="22"/>
          <w:szCs w:val="22"/>
        </w:rPr>
        <w:t>En</w:t>
      </w:r>
      <w:proofErr w:type="spellEnd"/>
      <w:r w:rsidRPr="004F3E62">
        <w:rPr>
          <w:rFonts w:ascii="Georgia" w:hAnsi="Georgia"/>
          <w:sz w:val="22"/>
          <w:szCs w:val="22"/>
        </w:rPr>
        <w:t xml:space="preserve"> route, the plane made a one-hour fuel stop at Kennedy Airport. Thinking that he has arrived, Mr. </w:t>
      </w:r>
      <w:proofErr w:type="spellStart"/>
      <w:r w:rsidRPr="004F3E62">
        <w:rPr>
          <w:rFonts w:ascii="Georgia" w:hAnsi="Georgia"/>
          <w:sz w:val="22"/>
          <w:szCs w:val="22"/>
        </w:rPr>
        <w:t>Scotti</w:t>
      </w:r>
      <w:proofErr w:type="spellEnd"/>
      <w:r w:rsidRPr="004F3E62">
        <w:rPr>
          <w:rFonts w:ascii="Georgia" w:hAnsi="Georgia"/>
          <w:sz w:val="22"/>
          <w:szCs w:val="22"/>
        </w:rPr>
        <w:t xml:space="preserve"> got out and spends two days in New York believing he was in Rome.</w:t>
      </w:r>
    </w:p>
    <w:p w:rsidR="004F3E62" w:rsidRPr="004F3E62" w:rsidRDefault="004F3E62" w:rsidP="004F3E62">
      <w:pPr>
        <w:pStyle w:val="NormalWeb"/>
        <w:rPr>
          <w:rFonts w:ascii="Georgia" w:hAnsi="Georgia"/>
          <w:sz w:val="22"/>
          <w:szCs w:val="22"/>
        </w:rPr>
      </w:pPr>
      <w:r w:rsidRPr="004F3E62">
        <w:rPr>
          <w:rFonts w:ascii="Georgia" w:hAnsi="Georgia"/>
          <w:sz w:val="22"/>
          <w:szCs w:val="22"/>
        </w:rPr>
        <w:t xml:space="preserve">When his nephews are not there to meet him, Mr. </w:t>
      </w:r>
      <w:proofErr w:type="spellStart"/>
      <w:r w:rsidRPr="004F3E62">
        <w:rPr>
          <w:rFonts w:ascii="Georgia" w:hAnsi="Georgia"/>
          <w:sz w:val="22"/>
          <w:szCs w:val="22"/>
        </w:rPr>
        <w:t>Scotti</w:t>
      </w:r>
      <w:proofErr w:type="spellEnd"/>
      <w:r w:rsidRPr="004F3E62">
        <w:rPr>
          <w:rFonts w:ascii="Georgia" w:hAnsi="Georgia"/>
          <w:sz w:val="22"/>
          <w:szCs w:val="22"/>
        </w:rPr>
        <w:t xml:space="preserve"> assumes they had been delayed in the heavy Roman traffic mentioned in their letters. While tracking down their address, the great </w:t>
      </w:r>
      <w:proofErr w:type="spellStart"/>
      <w:r w:rsidRPr="004F3E62">
        <w:rPr>
          <w:rFonts w:ascii="Georgia" w:hAnsi="Georgia"/>
          <w:sz w:val="22"/>
          <w:szCs w:val="22"/>
        </w:rPr>
        <w:t>traveller</w:t>
      </w:r>
      <w:proofErr w:type="spellEnd"/>
      <w:r w:rsidRPr="004F3E62">
        <w:rPr>
          <w:rFonts w:ascii="Georgia" w:hAnsi="Georgia"/>
          <w:sz w:val="22"/>
          <w:szCs w:val="22"/>
        </w:rPr>
        <w:t xml:space="preserve"> could not help noticing that modernization had brushed aside most, if not all, of the ancient city’s landmarks.</w:t>
      </w:r>
    </w:p>
    <w:p w:rsidR="004F3E62" w:rsidRPr="004F3E62" w:rsidRDefault="004F3E62" w:rsidP="004F3E62">
      <w:pPr>
        <w:pStyle w:val="NormalWeb"/>
        <w:rPr>
          <w:rFonts w:ascii="Georgia" w:hAnsi="Georgia"/>
          <w:sz w:val="22"/>
          <w:szCs w:val="22"/>
        </w:rPr>
      </w:pPr>
      <w:r w:rsidRPr="004F3E62">
        <w:rPr>
          <w:rFonts w:ascii="Georgia" w:hAnsi="Georgia"/>
          <w:sz w:val="22"/>
          <w:szCs w:val="22"/>
        </w:rPr>
        <w:t xml:space="preserve">He also noticed that many people speak English with a distinct American accent. However, he just assumed that Americans were everywhere. Furthermore, he assumed it was for their benefit that so many street signs were written in English. Mr. </w:t>
      </w:r>
      <w:proofErr w:type="spellStart"/>
      <w:r w:rsidRPr="004F3E62">
        <w:rPr>
          <w:rFonts w:ascii="Georgia" w:hAnsi="Georgia"/>
          <w:sz w:val="22"/>
          <w:szCs w:val="22"/>
        </w:rPr>
        <w:t>Scotti</w:t>
      </w:r>
      <w:proofErr w:type="spellEnd"/>
      <w:r w:rsidRPr="004F3E62">
        <w:rPr>
          <w:rFonts w:ascii="Georgia" w:hAnsi="Georgia"/>
          <w:sz w:val="22"/>
          <w:szCs w:val="22"/>
        </w:rPr>
        <w:t xml:space="preserve"> spoke very little English himself and next ask a policeman (in Italian) the way to the bus depot. As chance would have it, the policeman came from Naples and replies fluently in the same tongue.</w:t>
      </w:r>
    </w:p>
    <w:p w:rsidR="008D22A5" w:rsidRPr="004F3E62" w:rsidRDefault="004F3E62" w:rsidP="004F3E62">
      <w:pPr>
        <w:pStyle w:val="NormalWeb"/>
        <w:rPr>
          <w:rFonts w:ascii="Georgia" w:hAnsi="Georgia"/>
          <w:sz w:val="22"/>
          <w:szCs w:val="22"/>
        </w:rPr>
      </w:pPr>
      <w:r w:rsidRPr="004F3E62">
        <w:rPr>
          <w:rFonts w:ascii="Georgia" w:hAnsi="Georgia"/>
          <w:sz w:val="22"/>
          <w:szCs w:val="22"/>
        </w:rPr>
        <w:t xml:space="preserve">After twelve hours traveling round on a bus, the driver handed him over to a second policeman. There followed a brief argument in which Mr. </w:t>
      </w:r>
      <w:proofErr w:type="spellStart"/>
      <w:r w:rsidRPr="004F3E62">
        <w:rPr>
          <w:rFonts w:ascii="Georgia" w:hAnsi="Georgia"/>
          <w:sz w:val="22"/>
          <w:szCs w:val="22"/>
        </w:rPr>
        <w:t>Scotti</w:t>
      </w:r>
      <w:proofErr w:type="spellEnd"/>
      <w:r w:rsidRPr="004F3E62">
        <w:rPr>
          <w:rFonts w:ascii="Georgia" w:hAnsi="Georgia"/>
          <w:sz w:val="22"/>
          <w:szCs w:val="22"/>
        </w:rPr>
        <w:t xml:space="preserve"> expresses amazement at the Rome police force employing someone who did not speak his own language.</w:t>
      </w:r>
      <w:r>
        <w:rPr>
          <w:rFonts w:ascii="Georgia" w:hAnsi="Georgia"/>
          <w:sz w:val="22"/>
          <w:szCs w:val="22"/>
        </w:rPr>
        <w:t xml:space="preserve"> </w:t>
      </w:r>
      <w:r w:rsidRPr="004F3E62">
        <w:rPr>
          <w:rFonts w:ascii="Georgia" w:hAnsi="Georgia"/>
          <w:sz w:val="22"/>
          <w:szCs w:val="22"/>
        </w:rPr>
        <w:t xml:space="preserve">Even when told at last that he was in New York, Mr. </w:t>
      </w:r>
      <w:proofErr w:type="spellStart"/>
      <w:r w:rsidRPr="004F3E62">
        <w:rPr>
          <w:rFonts w:ascii="Georgia" w:hAnsi="Georgia"/>
          <w:sz w:val="22"/>
          <w:szCs w:val="22"/>
        </w:rPr>
        <w:t>Scotti</w:t>
      </w:r>
      <w:proofErr w:type="spellEnd"/>
      <w:r w:rsidRPr="004F3E62">
        <w:rPr>
          <w:rFonts w:ascii="Georgia" w:hAnsi="Georgia"/>
          <w:sz w:val="22"/>
          <w:szCs w:val="22"/>
        </w:rPr>
        <w:t xml:space="preserve"> refuses to believe it. He was return to the airport in a police car and sent back to California.</w:t>
      </w:r>
      <w:r w:rsidRPr="004F3E62">
        <w:rPr>
          <w:rFonts w:ascii="Georgia" w:hAnsi="Georgia"/>
          <w:sz w:val="22"/>
          <w:szCs w:val="22"/>
        </w:rPr>
        <w:br/>
        <w:t xml:space="preserve">–Adapted from Stephen's Pile's </w:t>
      </w:r>
      <w:r w:rsidRPr="004F3E62">
        <w:rPr>
          <w:rStyle w:val="Emphasis"/>
          <w:rFonts w:ascii="Georgia" w:hAnsi="Georgia"/>
          <w:sz w:val="22"/>
          <w:szCs w:val="22"/>
        </w:rPr>
        <w:t>Book of Heroic Failures</w:t>
      </w:r>
      <w:r w:rsidRPr="004F3E62">
        <w:rPr>
          <w:rFonts w:ascii="Georgia" w:hAnsi="Georgia"/>
          <w:sz w:val="22"/>
          <w:szCs w:val="22"/>
        </w:rPr>
        <w:t>, 1979)</w:t>
      </w:r>
      <w:bookmarkStart w:id="0" w:name="_GoBack"/>
      <w:bookmarkEnd w:id="0"/>
    </w:p>
    <w:sectPr w:rsidR="008D22A5" w:rsidRPr="004F3E62" w:rsidSect="004F3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A11F9"/>
    <w:multiLevelType w:val="hybridMultilevel"/>
    <w:tmpl w:val="49A8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5"/>
    <w:rsid w:val="004F3E62"/>
    <w:rsid w:val="00886F7E"/>
    <w:rsid w:val="008D22A5"/>
    <w:rsid w:val="00B07021"/>
    <w:rsid w:val="00C13889"/>
    <w:rsid w:val="00DC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EDC4"/>
  <w15:chartTrackingRefBased/>
  <w15:docId w15:val="{49FC0D24-0A7A-4819-9F5C-2BDB86A7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6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F7E"/>
    <w:pPr>
      <w:ind w:left="720"/>
      <w:contextualSpacing/>
    </w:pPr>
  </w:style>
  <w:style w:type="character" w:customStyle="1" w:styleId="Heading3Char">
    <w:name w:val="Heading 3 Char"/>
    <w:basedOn w:val="DefaultParagraphFont"/>
    <w:link w:val="Heading3"/>
    <w:uiPriority w:val="9"/>
    <w:rsid w:val="00886F7E"/>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886F7E"/>
  </w:style>
  <w:style w:type="paragraph" w:styleId="NormalWeb">
    <w:name w:val="Normal (Web)"/>
    <w:basedOn w:val="Normal"/>
    <w:uiPriority w:val="99"/>
    <w:unhideWhenUsed/>
    <w:rsid w:val="00886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3158">
      <w:bodyDiv w:val="1"/>
      <w:marLeft w:val="0"/>
      <w:marRight w:val="0"/>
      <w:marTop w:val="0"/>
      <w:marBottom w:val="0"/>
      <w:divBdr>
        <w:top w:val="none" w:sz="0" w:space="0" w:color="auto"/>
        <w:left w:val="none" w:sz="0" w:space="0" w:color="auto"/>
        <w:bottom w:val="none" w:sz="0" w:space="0" w:color="auto"/>
        <w:right w:val="none" w:sz="0" w:space="0" w:color="auto"/>
      </w:divBdr>
      <w:divsChild>
        <w:div w:id="85002792">
          <w:marLeft w:val="0"/>
          <w:marRight w:val="0"/>
          <w:marTop w:val="0"/>
          <w:marBottom w:val="0"/>
          <w:divBdr>
            <w:top w:val="none" w:sz="0" w:space="0" w:color="auto"/>
            <w:left w:val="none" w:sz="0" w:space="0" w:color="auto"/>
            <w:bottom w:val="none" w:sz="0" w:space="0" w:color="auto"/>
            <w:right w:val="none" w:sz="0" w:space="0" w:color="auto"/>
          </w:divBdr>
        </w:div>
        <w:div w:id="459306963">
          <w:marLeft w:val="0"/>
          <w:marRight w:val="0"/>
          <w:marTop w:val="0"/>
          <w:marBottom w:val="0"/>
          <w:divBdr>
            <w:top w:val="none" w:sz="0" w:space="0" w:color="auto"/>
            <w:left w:val="none" w:sz="0" w:space="0" w:color="auto"/>
            <w:bottom w:val="none" w:sz="0" w:space="0" w:color="auto"/>
            <w:right w:val="none" w:sz="0" w:space="0" w:color="auto"/>
          </w:divBdr>
        </w:div>
        <w:div w:id="1967008995">
          <w:marLeft w:val="0"/>
          <w:marRight w:val="0"/>
          <w:marTop w:val="0"/>
          <w:marBottom w:val="0"/>
          <w:divBdr>
            <w:top w:val="none" w:sz="0" w:space="0" w:color="auto"/>
            <w:left w:val="none" w:sz="0" w:space="0" w:color="auto"/>
            <w:bottom w:val="none" w:sz="0" w:space="0" w:color="auto"/>
            <w:right w:val="none" w:sz="0" w:space="0" w:color="auto"/>
          </w:divBdr>
        </w:div>
        <w:div w:id="147863986">
          <w:marLeft w:val="0"/>
          <w:marRight w:val="0"/>
          <w:marTop w:val="0"/>
          <w:marBottom w:val="0"/>
          <w:divBdr>
            <w:top w:val="none" w:sz="0" w:space="0" w:color="auto"/>
            <w:left w:val="none" w:sz="0" w:space="0" w:color="auto"/>
            <w:bottom w:val="none" w:sz="0" w:space="0" w:color="auto"/>
            <w:right w:val="none" w:sz="0" w:space="0" w:color="auto"/>
          </w:divBdr>
        </w:div>
        <w:div w:id="221455021">
          <w:marLeft w:val="0"/>
          <w:marRight w:val="0"/>
          <w:marTop w:val="0"/>
          <w:marBottom w:val="0"/>
          <w:divBdr>
            <w:top w:val="none" w:sz="0" w:space="0" w:color="auto"/>
            <w:left w:val="none" w:sz="0" w:space="0" w:color="auto"/>
            <w:bottom w:val="none" w:sz="0" w:space="0" w:color="auto"/>
            <w:right w:val="none" w:sz="0" w:space="0" w:color="auto"/>
          </w:divBdr>
        </w:div>
        <w:div w:id="1654407680">
          <w:marLeft w:val="0"/>
          <w:marRight w:val="0"/>
          <w:marTop w:val="0"/>
          <w:marBottom w:val="0"/>
          <w:divBdr>
            <w:top w:val="none" w:sz="0" w:space="0" w:color="auto"/>
            <w:left w:val="none" w:sz="0" w:space="0" w:color="auto"/>
            <w:bottom w:val="none" w:sz="0" w:space="0" w:color="auto"/>
            <w:right w:val="none" w:sz="0" w:space="0" w:color="auto"/>
          </w:divBdr>
        </w:div>
      </w:divsChild>
    </w:div>
    <w:div w:id="1015569933">
      <w:bodyDiv w:val="1"/>
      <w:marLeft w:val="0"/>
      <w:marRight w:val="0"/>
      <w:marTop w:val="0"/>
      <w:marBottom w:val="0"/>
      <w:divBdr>
        <w:top w:val="none" w:sz="0" w:space="0" w:color="auto"/>
        <w:left w:val="none" w:sz="0" w:space="0" w:color="auto"/>
        <w:bottom w:val="none" w:sz="0" w:space="0" w:color="auto"/>
        <w:right w:val="none" w:sz="0" w:space="0" w:color="auto"/>
      </w:divBdr>
      <w:divsChild>
        <w:div w:id="164789852">
          <w:marLeft w:val="0"/>
          <w:marRight w:val="0"/>
          <w:marTop w:val="0"/>
          <w:marBottom w:val="0"/>
          <w:divBdr>
            <w:top w:val="none" w:sz="0" w:space="0" w:color="auto"/>
            <w:left w:val="none" w:sz="0" w:space="0" w:color="auto"/>
            <w:bottom w:val="none" w:sz="0" w:space="0" w:color="auto"/>
            <w:right w:val="none" w:sz="0" w:space="0" w:color="auto"/>
          </w:divBdr>
        </w:div>
      </w:divsChild>
    </w:div>
    <w:div w:id="1038044672">
      <w:bodyDiv w:val="1"/>
      <w:marLeft w:val="0"/>
      <w:marRight w:val="0"/>
      <w:marTop w:val="0"/>
      <w:marBottom w:val="0"/>
      <w:divBdr>
        <w:top w:val="none" w:sz="0" w:space="0" w:color="auto"/>
        <w:left w:val="none" w:sz="0" w:space="0" w:color="auto"/>
        <w:bottom w:val="none" w:sz="0" w:space="0" w:color="auto"/>
        <w:right w:val="none" w:sz="0" w:space="0" w:color="auto"/>
      </w:divBdr>
      <w:divsChild>
        <w:div w:id="652948019">
          <w:marLeft w:val="0"/>
          <w:marRight w:val="0"/>
          <w:marTop w:val="0"/>
          <w:marBottom w:val="0"/>
          <w:divBdr>
            <w:top w:val="none" w:sz="0" w:space="0" w:color="auto"/>
            <w:left w:val="none" w:sz="0" w:space="0" w:color="auto"/>
            <w:bottom w:val="none" w:sz="0" w:space="0" w:color="auto"/>
            <w:right w:val="none" w:sz="0" w:space="0" w:color="auto"/>
          </w:divBdr>
        </w:div>
        <w:div w:id="202185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Matthew</dc:creator>
  <cp:keywords/>
  <dc:description/>
  <cp:lastModifiedBy>Silverman, Matthew</cp:lastModifiedBy>
  <cp:revision>1</cp:revision>
  <dcterms:created xsi:type="dcterms:W3CDTF">2019-10-28T12:33:00Z</dcterms:created>
  <dcterms:modified xsi:type="dcterms:W3CDTF">2019-10-28T13:11:00Z</dcterms:modified>
</cp:coreProperties>
</file>