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7" w:rsidRPr="0077438D" w:rsidRDefault="007F7B07" w:rsidP="007F7B07">
      <w:pPr>
        <w:pBdr>
          <w:bottom w:val="single" w:sz="6" w:space="2" w:color="A9E163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A6A6"/>
          <w:kern w:val="36"/>
          <w:sz w:val="36"/>
          <w:szCs w:val="36"/>
        </w:rPr>
      </w:pPr>
      <w:r w:rsidRPr="0077438D">
        <w:rPr>
          <w:rFonts w:ascii="Times New Roman" w:eastAsia="Times New Roman" w:hAnsi="Times New Roman" w:cs="Times New Roman"/>
          <w:color w:val="00A6A6"/>
          <w:kern w:val="36"/>
          <w:sz w:val="36"/>
          <w:szCs w:val="36"/>
        </w:rPr>
        <w:t>Non-Euclidean Geometr</w:t>
      </w:r>
      <w:r w:rsidR="002A0C03" w:rsidRPr="0077438D">
        <w:rPr>
          <w:rFonts w:ascii="Times New Roman" w:eastAsia="Times New Roman" w:hAnsi="Times New Roman" w:cs="Times New Roman"/>
          <w:color w:val="00A6A6"/>
          <w:kern w:val="36"/>
          <w:sz w:val="36"/>
          <w:szCs w:val="36"/>
        </w:rPr>
        <w:t xml:space="preserve">ies </w:t>
      </w:r>
      <w:r w:rsidR="002B5301" w:rsidRPr="0077438D">
        <w:rPr>
          <w:rFonts w:ascii="Times New Roman" w:eastAsia="Times New Roman" w:hAnsi="Times New Roman" w:cs="Times New Roman"/>
          <w:color w:val="00A6A6"/>
          <w:kern w:val="36"/>
          <w:sz w:val="36"/>
          <w:szCs w:val="36"/>
        </w:rPr>
        <w:t>Project</w:t>
      </w:r>
    </w:p>
    <w:p w:rsidR="007F7B07" w:rsidRPr="0077438D" w:rsidRDefault="007F7B07" w:rsidP="007F7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In three dimensions, there are thre</w:t>
      </w:r>
      <w:r w:rsidR="00C32F39" w:rsidRPr="0077438D">
        <w:rPr>
          <w:rFonts w:ascii="Times New Roman" w:eastAsia="Times New Roman" w:hAnsi="Times New Roman" w:cs="Times New Roman"/>
          <w:color w:val="000000"/>
        </w:rPr>
        <w:t>e classes of constant curvature</w:t>
      </w:r>
      <w:r w:rsidR="00C32F39" w:rsidRPr="0077438D">
        <w:rPr>
          <w:rFonts w:ascii="Times New Roman" w:eastAsia="Times New Roman" w:hAnsi="Times New Roman" w:cs="Times New Roman"/>
          <w:color w:val="006699"/>
        </w:rPr>
        <w:t xml:space="preserve"> </w:t>
      </w:r>
      <w:r w:rsidR="00C32F39" w:rsidRPr="0077438D">
        <w:rPr>
          <w:rFonts w:ascii="Times New Roman" w:eastAsia="Times New Roman" w:hAnsi="Times New Roman" w:cs="Times New Roman"/>
        </w:rPr>
        <w:t>geometries</w:t>
      </w:r>
      <w:r w:rsidRPr="0077438D">
        <w:rPr>
          <w:rFonts w:ascii="Times New Roman" w:eastAsia="Times New Roman" w:hAnsi="Times New Roman" w:cs="Times New Roman"/>
          <w:color w:val="000000"/>
        </w:rPr>
        <w:t>. All are based on the first four of </w:t>
      </w:r>
      <w:hyperlink r:id="rId7" w:history="1">
        <w:r w:rsidRPr="0077438D">
          <w:rPr>
            <w:rFonts w:ascii="Times New Roman" w:eastAsia="Times New Roman" w:hAnsi="Times New Roman" w:cs="Times New Roman"/>
          </w:rPr>
          <w:t>Euclid's postulates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, but each uses its own version of the </w:t>
      </w:r>
      <w:hyperlink r:id="rId8" w:history="1">
        <w:r w:rsidRPr="0077438D">
          <w:rPr>
            <w:rFonts w:ascii="Times New Roman" w:eastAsia="Times New Roman" w:hAnsi="Times New Roman" w:cs="Times New Roman"/>
          </w:rPr>
          <w:t>parallel postulate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. The "flat" geometry of everyday intuition is called </w:t>
      </w:r>
      <w:hyperlink r:id="rId9" w:history="1">
        <w:r w:rsidRPr="0077438D">
          <w:rPr>
            <w:rFonts w:ascii="Times New Roman" w:eastAsia="Times New Roman" w:hAnsi="Times New Roman" w:cs="Times New Roman"/>
          </w:rPr>
          <w:t>Euclidean geometry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 xml:space="preserve"> (or </w:t>
      </w:r>
      <w:r w:rsidR="00A44F4B" w:rsidRPr="0077438D">
        <w:rPr>
          <w:rFonts w:ascii="Times New Roman" w:eastAsia="Times New Roman" w:hAnsi="Times New Roman" w:cs="Times New Roman"/>
          <w:color w:val="000000"/>
        </w:rPr>
        <w:t>plane</w:t>
      </w:r>
      <w:r w:rsidRPr="0077438D">
        <w:rPr>
          <w:rFonts w:ascii="Times New Roman" w:eastAsia="Times New Roman" w:hAnsi="Times New Roman" w:cs="Times New Roman"/>
          <w:color w:val="000000"/>
        </w:rPr>
        <w:t xml:space="preserve"> geometry), and the non-Euclidean geometries are called </w:t>
      </w:r>
      <w:hyperlink r:id="rId10" w:history="1">
        <w:r w:rsidRPr="0077438D">
          <w:rPr>
            <w:rFonts w:ascii="Times New Roman" w:eastAsia="Times New Roman" w:hAnsi="Times New Roman" w:cs="Times New Roman"/>
          </w:rPr>
          <w:t>hyperbolic geometry</w:t>
        </w:r>
      </w:hyperlink>
      <w:r w:rsidRPr="0077438D">
        <w:rPr>
          <w:rFonts w:ascii="Times New Roman" w:eastAsia="Times New Roman" w:hAnsi="Times New Roman" w:cs="Times New Roman"/>
        </w:rPr>
        <w:t xml:space="preserve"> (or </w:t>
      </w:r>
      <w:proofErr w:type="spellStart"/>
      <w:r w:rsidRPr="0077438D">
        <w:rPr>
          <w:rFonts w:ascii="Times New Roman" w:eastAsia="Times New Roman" w:hAnsi="Times New Roman" w:cs="Times New Roman"/>
        </w:rPr>
        <w:t>Lobachevsky</w:t>
      </w:r>
      <w:proofErr w:type="spellEnd"/>
      <w:r w:rsidRPr="0077438D">
        <w:rPr>
          <w:rFonts w:ascii="Times New Roman" w:eastAsia="Times New Roman" w:hAnsi="Times New Roman" w:cs="Times New Roman"/>
        </w:rPr>
        <w:t>-</w:t>
      </w:r>
      <w:proofErr w:type="spellStart"/>
      <w:r w:rsidRPr="0077438D">
        <w:rPr>
          <w:rFonts w:ascii="Times New Roman" w:eastAsia="Times New Roman" w:hAnsi="Times New Roman" w:cs="Times New Roman"/>
        </w:rPr>
        <w:t>Bolyai</w:t>
      </w:r>
      <w:proofErr w:type="spellEnd"/>
      <w:r w:rsidRPr="0077438D">
        <w:rPr>
          <w:rFonts w:ascii="Times New Roman" w:eastAsia="Times New Roman" w:hAnsi="Times New Roman" w:cs="Times New Roman"/>
        </w:rPr>
        <w:t>-Gauss geometry) and </w:t>
      </w:r>
      <w:hyperlink r:id="rId11" w:history="1">
        <w:r w:rsidRPr="0077438D">
          <w:rPr>
            <w:rFonts w:ascii="Times New Roman" w:eastAsia="Times New Roman" w:hAnsi="Times New Roman" w:cs="Times New Roman"/>
          </w:rPr>
          <w:t>elliptic geometry</w:t>
        </w:r>
      </w:hyperlink>
      <w:r w:rsidRPr="0077438D">
        <w:rPr>
          <w:rFonts w:ascii="Times New Roman" w:eastAsia="Times New Roman" w:hAnsi="Times New Roman" w:cs="Times New Roman"/>
        </w:rPr>
        <w:t> (or Riemannian geometry). </w:t>
      </w:r>
      <w:hyperlink r:id="rId12" w:history="1">
        <w:r w:rsidRPr="0077438D">
          <w:rPr>
            <w:rFonts w:ascii="Times New Roman" w:eastAsia="Times New Roman" w:hAnsi="Times New Roman" w:cs="Times New Roman"/>
          </w:rPr>
          <w:t>Spherical geometry</w:t>
        </w:r>
      </w:hyperlink>
      <w:r w:rsidRPr="0077438D">
        <w:rPr>
          <w:rFonts w:ascii="Times New Roman" w:eastAsia="Times New Roman" w:hAnsi="Times New Roman" w:cs="Times New Roman"/>
        </w:rPr>
        <w:t> </w:t>
      </w:r>
      <w:r w:rsidRPr="0077438D">
        <w:rPr>
          <w:rFonts w:ascii="Times New Roman" w:eastAsia="Times New Roman" w:hAnsi="Times New Roman" w:cs="Times New Roman"/>
          <w:color w:val="000000"/>
        </w:rPr>
        <w:t>is a non-Euclidean two-dimensional geometry</w:t>
      </w:r>
      <w:r w:rsidR="00A44F4B" w:rsidRPr="0077438D">
        <w:rPr>
          <w:rFonts w:ascii="Times New Roman" w:eastAsia="Times New Roman" w:hAnsi="Times New Roman" w:cs="Times New Roman"/>
          <w:color w:val="000000"/>
        </w:rPr>
        <w:t xml:space="preserve"> which is a subset of elliptic geometry</w:t>
      </w:r>
      <w:r w:rsidRPr="0077438D">
        <w:rPr>
          <w:rFonts w:ascii="Times New Roman" w:eastAsia="Times New Roman" w:hAnsi="Times New Roman" w:cs="Times New Roman"/>
          <w:color w:val="000000"/>
        </w:rPr>
        <w:t>. It was not until 1868 that Beltrami proved that non-Euclidean geometries were as logically consistent as</w:t>
      </w:r>
      <w:r w:rsidRPr="0077438D">
        <w:rPr>
          <w:rFonts w:ascii="Times New Roman" w:eastAsia="Times New Roman" w:hAnsi="Times New Roman" w:cs="Times New Roman"/>
        </w:rPr>
        <w:t> </w:t>
      </w:r>
      <w:hyperlink r:id="rId13" w:history="1">
        <w:r w:rsidRPr="0077438D">
          <w:rPr>
            <w:rFonts w:ascii="Times New Roman" w:eastAsia="Times New Roman" w:hAnsi="Times New Roman" w:cs="Times New Roman"/>
          </w:rPr>
          <w:t>Euclidean geometry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.</w:t>
      </w:r>
    </w:p>
    <w:p w:rsidR="002B5301" w:rsidRPr="0077438D" w:rsidRDefault="002B5301" w:rsidP="007F7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 xml:space="preserve">The discovery on non-Euclidean geometries has introduced new objects that depict the phenomena of the universe including fractals. </w:t>
      </w:r>
      <w:r w:rsidR="002A0C03" w:rsidRPr="0077438D">
        <w:rPr>
          <w:rFonts w:ascii="Times New Roman" w:eastAsia="Times New Roman" w:hAnsi="Times New Roman" w:cs="Times New Roman"/>
          <w:color w:val="000000"/>
        </w:rPr>
        <w:t>A fractal is “an object whose detail is not lost as it is magnified” (Pappas, 1989, p. 78).</w:t>
      </w:r>
    </w:p>
    <w:p w:rsidR="002A0C03" w:rsidRPr="0077438D" w:rsidRDefault="002A0C03" w:rsidP="007F7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One of the first non-Euclidean geometries to surface, projective geometry developed and played a major part in Renaissance art. It involves problems of perspective with three-dimensional paintings.</w:t>
      </w:r>
    </w:p>
    <w:p w:rsidR="002B5301" w:rsidRPr="0077438D" w:rsidRDefault="00D25D3E" w:rsidP="007F7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1" locked="0" layoutInCell="1" allowOverlap="1" wp14:anchorId="456F8ABD" wp14:editId="632A41AF">
            <wp:simplePos x="0" y="0"/>
            <wp:positionH relativeFrom="column">
              <wp:posOffset>4848860</wp:posOffset>
            </wp:positionH>
            <wp:positionV relativeFrom="paragraph">
              <wp:posOffset>52705</wp:posOffset>
            </wp:positionV>
            <wp:extent cx="1004255" cy="868680"/>
            <wp:effectExtent l="0" t="0" r="5715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5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301" w:rsidRPr="0077438D">
        <w:rPr>
          <w:rFonts w:ascii="Times New Roman" w:eastAsia="Times New Roman" w:hAnsi="Times New Roman" w:cs="Times New Roman"/>
          <w:color w:val="000000"/>
        </w:rPr>
        <w:t>Create a PowerPoint slide show with the following components:</w:t>
      </w:r>
      <w:r w:rsidRPr="0077438D">
        <w:rPr>
          <w:rFonts w:ascii="Times New Roman" w:hAnsi="Times New Roman" w:cs="Times New Roman"/>
          <w:noProof/>
        </w:rPr>
        <w:t xml:space="preserve"> </w:t>
      </w:r>
    </w:p>
    <w:p w:rsidR="002B5301" w:rsidRPr="0077438D" w:rsidRDefault="002B5301" w:rsidP="002B53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The history of this geometry</w:t>
      </w:r>
    </w:p>
    <w:p w:rsidR="002B5301" w:rsidRPr="0077438D" w:rsidRDefault="002B5301" w:rsidP="002B53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 xml:space="preserve">The specific </w:t>
      </w:r>
      <w:r w:rsidR="00F7708E" w:rsidRPr="0077438D">
        <w:rPr>
          <w:rFonts w:ascii="Times New Roman" w:eastAsia="Times New Roman" w:hAnsi="Times New Roman" w:cs="Times New Roman"/>
          <w:color w:val="000000"/>
        </w:rPr>
        <w:t xml:space="preserve">major </w:t>
      </w:r>
      <w:r w:rsidRPr="0077438D">
        <w:rPr>
          <w:rFonts w:ascii="Times New Roman" w:eastAsia="Times New Roman" w:hAnsi="Times New Roman" w:cs="Times New Roman"/>
          <w:color w:val="000000"/>
        </w:rPr>
        <w:t>tenets or axioms of this geometry</w:t>
      </w:r>
      <w:r w:rsidR="00F7708E" w:rsidRPr="0077438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B5301" w:rsidRPr="0077438D" w:rsidRDefault="002B5301" w:rsidP="002B53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How this geometry contrasts and compares with Euclidean geometry</w:t>
      </w:r>
    </w:p>
    <w:p w:rsidR="00F7708E" w:rsidRPr="0077438D" w:rsidRDefault="000E5873" w:rsidP="00F770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 wp14:anchorId="6726CC49" wp14:editId="5677F412">
            <wp:simplePos x="0" y="0"/>
            <wp:positionH relativeFrom="column">
              <wp:posOffset>4663440</wp:posOffset>
            </wp:positionH>
            <wp:positionV relativeFrom="paragraph">
              <wp:posOffset>152400</wp:posOffset>
            </wp:positionV>
            <wp:extent cx="1246235" cy="832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3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3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632" behindDoc="1" locked="0" layoutInCell="1" allowOverlap="1" wp14:anchorId="52DB316D" wp14:editId="3E04091A">
            <wp:simplePos x="0" y="0"/>
            <wp:positionH relativeFrom="column">
              <wp:posOffset>2843900</wp:posOffset>
            </wp:positionH>
            <wp:positionV relativeFrom="paragraph">
              <wp:posOffset>150495</wp:posOffset>
            </wp:positionV>
            <wp:extent cx="1552789" cy="1581150"/>
            <wp:effectExtent l="0" t="0" r="9525" b="0"/>
            <wp:wrapNone/>
            <wp:docPr id="2" name="Picture 2" descr="Spherical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hericalTriang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19" cy="15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FE" w:rsidRPr="0077438D">
        <w:rPr>
          <w:rFonts w:ascii="Times New Roman" w:eastAsia="Times New Roman" w:hAnsi="Times New Roman" w:cs="Times New Roman"/>
          <w:color w:val="000000"/>
        </w:rPr>
        <w:t xml:space="preserve">Practical uses </w:t>
      </w:r>
      <w:r w:rsidR="00F7708E" w:rsidRPr="0077438D">
        <w:rPr>
          <w:rFonts w:ascii="Times New Roman" w:eastAsia="Times New Roman" w:hAnsi="Times New Roman" w:cs="Times New Roman"/>
          <w:color w:val="000000"/>
        </w:rPr>
        <w:t>of this geometry</w:t>
      </w:r>
    </w:p>
    <w:p w:rsidR="002B5301" w:rsidRPr="0077438D" w:rsidRDefault="002B5301" w:rsidP="002B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For your topic, please choose between:</w:t>
      </w:r>
      <w:r w:rsidR="00D25D3E" w:rsidRPr="0077438D">
        <w:rPr>
          <w:rFonts w:ascii="Times New Roman" w:hAnsi="Times New Roman" w:cs="Times New Roman"/>
          <w:noProof/>
        </w:rPr>
        <w:t xml:space="preserve"> </w:t>
      </w:r>
    </w:p>
    <w:p w:rsidR="002B5301" w:rsidRPr="0077438D" w:rsidRDefault="002B5301" w:rsidP="002B53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Spherical geometry</w:t>
      </w:r>
    </w:p>
    <w:p w:rsidR="002B5301" w:rsidRPr="0077438D" w:rsidRDefault="000E5873" w:rsidP="002B53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088" behindDoc="1" locked="0" layoutInCell="1" allowOverlap="1" wp14:anchorId="3BDDF081" wp14:editId="4C605855">
            <wp:simplePos x="0" y="0"/>
            <wp:positionH relativeFrom="column">
              <wp:posOffset>4484370</wp:posOffset>
            </wp:positionH>
            <wp:positionV relativeFrom="paragraph">
              <wp:posOffset>177165</wp:posOffset>
            </wp:positionV>
            <wp:extent cx="1919844" cy="1375410"/>
            <wp:effectExtent l="0" t="0" r="444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44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301" w:rsidRPr="0077438D">
        <w:rPr>
          <w:rFonts w:ascii="Times New Roman" w:eastAsia="Times New Roman" w:hAnsi="Times New Roman" w:cs="Times New Roman"/>
          <w:color w:val="000000"/>
        </w:rPr>
        <w:t>Elliptical geometry</w:t>
      </w:r>
    </w:p>
    <w:p w:rsidR="002B5301" w:rsidRPr="0077438D" w:rsidRDefault="002B5301" w:rsidP="002B53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Hyperbolic geometry</w:t>
      </w:r>
    </w:p>
    <w:p w:rsidR="002B5301" w:rsidRPr="0077438D" w:rsidRDefault="002B5301" w:rsidP="002A0C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Projecti</w:t>
      </w:r>
      <w:r w:rsidR="001E2CB7" w:rsidRPr="0077438D">
        <w:rPr>
          <w:rFonts w:ascii="Times New Roman" w:eastAsia="Times New Roman" w:hAnsi="Times New Roman" w:cs="Times New Roman"/>
          <w:color w:val="000000"/>
        </w:rPr>
        <w:t>v</w:t>
      </w:r>
      <w:r w:rsidRPr="0077438D">
        <w:rPr>
          <w:rFonts w:ascii="Times New Roman" w:eastAsia="Times New Roman" w:hAnsi="Times New Roman" w:cs="Times New Roman"/>
          <w:color w:val="000000"/>
        </w:rPr>
        <w:t>e geometry</w:t>
      </w:r>
    </w:p>
    <w:p w:rsidR="002B5301" w:rsidRPr="0077438D" w:rsidRDefault="002B5301" w:rsidP="002B53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Fractals</w:t>
      </w:r>
    </w:p>
    <w:p w:rsidR="0077438D" w:rsidRDefault="0077438D" w:rsidP="00D2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D25D3E" w:rsidRPr="0077438D" w:rsidRDefault="00D25D3E" w:rsidP="00D2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 xml:space="preserve">The slide show will be evaluated for its thoroughness in addressing the </w:t>
      </w:r>
      <w:r w:rsidR="000E5873" w:rsidRPr="0077438D">
        <w:rPr>
          <w:rFonts w:ascii="Times New Roman" w:eastAsia="Times New Roman" w:hAnsi="Times New Roman" w:cs="Times New Roman"/>
          <w:color w:val="000000"/>
        </w:rPr>
        <w:br/>
      </w:r>
      <w:r w:rsidRPr="0077438D">
        <w:rPr>
          <w:rFonts w:ascii="Times New Roman" w:eastAsia="Times New Roman" w:hAnsi="Times New Roman" w:cs="Times New Roman"/>
          <w:color w:val="000000"/>
        </w:rPr>
        <w:t>four components, for its grammatical quality, and for its creativity.</w:t>
      </w:r>
      <w:r w:rsidR="009C5030" w:rsidRPr="0077438D">
        <w:rPr>
          <w:rFonts w:ascii="Times New Roman" w:eastAsia="Times New Roman" w:hAnsi="Times New Roman" w:cs="Times New Roman"/>
          <w:color w:val="000000"/>
        </w:rPr>
        <w:t xml:space="preserve"> Please </w:t>
      </w:r>
      <w:r w:rsidR="009C5030" w:rsidRPr="0077438D">
        <w:rPr>
          <w:rFonts w:ascii="Times New Roman" w:eastAsia="Times New Roman" w:hAnsi="Times New Roman" w:cs="Times New Roman"/>
          <w:color w:val="000000"/>
        </w:rPr>
        <w:br/>
        <w:t xml:space="preserve">upload your slide show into Desire2Learn Assignments, and plan for a </w:t>
      </w:r>
      <w:r w:rsidR="009C5030" w:rsidRPr="0077438D">
        <w:rPr>
          <w:rFonts w:ascii="Times New Roman" w:eastAsia="Times New Roman" w:hAnsi="Times New Roman" w:cs="Times New Roman"/>
          <w:color w:val="000000"/>
        </w:rPr>
        <w:br/>
        <w:t>12-15 minute presentation to your peers.</w:t>
      </w:r>
    </w:p>
    <w:p w:rsidR="009C5030" w:rsidRPr="004159A6" w:rsidRDefault="009C5030" w:rsidP="00C32F39">
      <w:pPr>
        <w:rPr>
          <w:rFonts w:ascii="Times New Roman" w:hAnsi="Times New Roman" w:cs="Times New Roman"/>
          <w:b/>
          <w:i/>
        </w:rPr>
      </w:pPr>
      <w:r w:rsidRPr="004159A6">
        <w:rPr>
          <w:rFonts w:ascii="Times New Roman" w:hAnsi="Times New Roman" w:cs="Times New Roman"/>
          <w:b/>
          <w:i/>
        </w:rPr>
        <w:t>This projec</w:t>
      </w:r>
      <w:r w:rsidR="004159A6" w:rsidRPr="004159A6">
        <w:rPr>
          <w:rFonts w:ascii="Times New Roman" w:hAnsi="Times New Roman" w:cs="Times New Roman"/>
          <w:b/>
          <w:i/>
        </w:rPr>
        <w:t>t will count as two quiz scores and is due on Monday, April 30. Presentations in class will be on Wednesday, May 2, the last day of class.</w:t>
      </w:r>
      <w:r w:rsidRPr="004159A6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</w:p>
    <w:p w:rsidR="004159A6" w:rsidRPr="0077438D" w:rsidRDefault="004159A6" w:rsidP="00C32F39">
      <w:pPr>
        <w:rPr>
          <w:rFonts w:ascii="Times New Roman" w:hAnsi="Times New Roman" w:cs="Times New Roman"/>
        </w:rPr>
      </w:pPr>
    </w:p>
    <w:p w:rsidR="00C32F39" w:rsidRPr="0077438D" w:rsidRDefault="002B5301" w:rsidP="00C32F39">
      <w:pPr>
        <w:rPr>
          <w:rFonts w:ascii="Times New Roman" w:hAnsi="Times New Roman" w:cs="Times New Roman"/>
        </w:rPr>
      </w:pPr>
      <w:r w:rsidRPr="0077438D">
        <w:rPr>
          <w:rFonts w:ascii="Times New Roman" w:hAnsi="Times New Roman" w:cs="Times New Roman"/>
        </w:rPr>
        <w:t>Suggested Sources</w:t>
      </w:r>
      <w:r w:rsidR="00C32F39" w:rsidRPr="0077438D">
        <w:rPr>
          <w:rFonts w:ascii="Times New Roman" w:hAnsi="Times New Roman" w:cs="Times New Roman"/>
        </w:rPr>
        <w:t xml:space="preserve">: 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Bolyai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J. "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Scientiam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spatii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absolute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veritam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exhibens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: a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veritate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aut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falsitate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Axiomatis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XI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Euclidei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(a priori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haud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unquam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decidenda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indepentem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adjecta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ad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casum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falsitatis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quadratura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circuli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geometrica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 xml:space="preserve">." </w:t>
      </w:r>
      <w:proofErr w:type="gramStart"/>
      <w:r w:rsidRPr="0077438D">
        <w:rPr>
          <w:rFonts w:ascii="Times New Roman" w:eastAsia="Times New Roman" w:hAnsi="Times New Roman" w:cs="Times New Roman"/>
          <w:color w:val="000000"/>
        </w:rPr>
        <w:t xml:space="preserve">Reprinted as "The Science of Absolute Space" in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Bonola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R. </w:t>
      </w:r>
      <w:hyperlink r:id="rId18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Non-Euclidean Geometry, and The Theory of Parallels by Nikolas Lobachevski, with a Supplement Containing The Science of Absolute Space by John </w:t>
        </w:r>
        <w:proofErr w:type="spell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Bolyai</w:t>
        </w:r>
        <w:proofErr w:type="spell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.</w:t>
        </w:r>
        <w:proofErr w:type="gramEnd"/>
      </w:hyperlink>
      <w:r w:rsidRPr="0077438D">
        <w:rPr>
          <w:rFonts w:ascii="Times New Roman" w:eastAsia="Times New Roman" w:hAnsi="Times New Roman" w:cs="Times New Roman"/>
          <w:color w:val="000000"/>
        </w:rPr>
        <w:t> New York: Dover, 1955.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Bonola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R. </w:t>
      </w:r>
      <w:hyperlink r:id="rId19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Non-Euclidean Geometry, and </w:t>
        </w:r>
        <w:proofErr w:type="gram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The</w:t>
        </w:r>
        <w:proofErr w:type="gram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 Theory of Parallels by Nikolas Lobachevski, with a Supplement Containing The Science of Absolute Space by John </w:t>
        </w:r>
        <w:proofErr w:type="spell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Bolyai</w:t>
        </w:r>
        <w:proofErr w:type="spell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New York: Dover, 1955.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lastRenderedPageBreak/>
        <w:t>Borsuk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K. </w:t>
      </w:r>
      <w:hyperlink r:id="rId20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Foundations of Geometry: Euclidean and </w:t>
        </w:r>
        <w:proofErr w:type="spell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Bolyai-Lobachevskian</w:t>
        </w:r>
        <w:proofErr w:type="spell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 Geometry. </w:t>
        </w:r>
        <w:proofErr w:type="gram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Projective Geometry.</w:t>
        </w:r>
        <w:proofErr w:type="gramEnd"/>
      </w:hyperlink>
      <w:r w:rsidRPr="0077438D">
        <w:rPr>
          <w:rFonts w:ascii="Times New Roman" w:eastAsia="Times New Roman" w:hAnsi="Times New Roman" w:cs="Times New Roman"/>
          <w:color w:val="000000"/>
        </w:rPr>
        <w:t> Amsterdam, Netherlands: North-Holland, 1960.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Carslaw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H. S. </w:t>
      </w:r>
      <w:hyperlink r:id="rId21" w:history="1">
        <w:proofErr w:type="gram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The</w:t>
        </w:r>
        <w:proofErr w:type="gram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 Elements of Non-Euclidean Plane Geometry and Trigonometry.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London: Longmans, 1916.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Coxeter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H. S. M. </w:t>
      </w:r>
      <w:hyperlink r:id="rId22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Non-Euclidean Geometry, 6th ed.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Washington, DC: Math. Assoc. Amer., 1988.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Dunham, W. </w:t>
      </w:r>
      <w:hyperlink r:id="rId23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Journey through Genius: The Great Theorems of Mathematics.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New York: Wiley, pp. 53-60, 1990.</w:t>
      </w:r>
    </w:p>
    <w:p w:rsidR="00D25D3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Greenberg, M. J. </w:t>
      </w:r>
      <w:hyperlink r:id="rId24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Euclidean and Non-Euclidean Geometries: Development and History, 3rd ed.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San Francisco, CA: W. H. Freeman, 1994.</w:t>
      </w:r>
    </w:p>
    <w:p w:rsidR="00D25D3E" w:rsidRPr="0077438D" w:rsidRDefault="00D25D3E" w:rsidP="009C5030">
      <w:pPr>
        <w:spacing w:before="45" w:after="75" w:line="240" w:lineRule="auto"/>
        <w:rPr>
          <w:rFonts w:ascii="Times New Roman" w:hAnsi="Times New Roman" w:cs="Times New Roman"/>
        </w:rPr>
      </w:pPr>
      <w:proofErr w:type="gramStart"/>
      <w:r w:rsidRPr="0077438D">
        <w:rPr>
          <w:rFonts w:ascii="Times New Roman" w:hAnsi="Times New Roman" w:cs="Times New Roman"/>
        </w:rPr>
        <w:t xml:space="preserve">Harris, J. W., &amp; Stocker, H. "Spherical Geometry." §4.9 in </w:t>
      </w:r>
      <w:hyperlink r:id="rId25" w:history="1">
        <w:r w:rsidRPr="0077438D">
          <w:rPr>
            <w:rStyle w:val="Hyperlink"/>
            <w:rFonts w:ascii="Times New Roman" w:hAnsi="Times New Roman" w:cs="Times New Roman"/>
            <w:i/>
            <w:iCs/>
          </w:rPr>
          <w:t>Handbook of Mathematics and Computational Science.</w:t>
        </w:r>
        <w:proofErr w:type="gramEnd"/>
      </w:hyperlink>
      <w:r w:rsidRPr="0077438D">
        <w:rPr>
          <w:rFonts w:ascii="Times New Roman" w:hAnsi="Times New Roman" w:cs="Times New Roman"/>
        </w:rPr>
        <w:t xml:space="preserve"> New York: Springer-Verlag, pp. 108-113, 1998. </w:t>
      </w:r>
    </w:p>
    <w:p w:rsidR="00D25D3E" w:rsidRPr="0077438D" w:rsidRDefault="00D25D3E" w:rsidP="009C5030">
      <w:pPr>
        <w:spacing w:before="45" w:after="75" w:line="240" w:lineRule="auto"/>
        <w:rPr>
          <w:rFonts w:ascii="Times New Roman" w:hAnsi="Times New Roman" w:cs="Times New Roman"/>
        </w:rPr>
      </w:pPr>
      <w:r w:rsidRPr="0077438D">
        <w:rPr>
          <w:rFonts w:ascii="Times New Roman" w:hAnsi="Times New Roman" w:cs="Times New Roman"/>
        </w:rPr>
        <w:t xml:space="preserve">Henderson, D. W. </w:t>
      </w:r>
      <w:hyperlink r:id="rId26" w:history="1">
        <w:r w:rsidRPr="0077438D">
          <w:rPr>
            <w:rStyle w:val="Hyperlink"/>
            <w:rFonts w:ascii="Times New Roman" w:hAnsi="Times New Roman" w:cs="Times New Roman"/>
            <w:i/>
            <w:iCs/>
          </w:rPr>
          <w:t>Experiencing Geometry: On Plane and Sphere.</w:t>
        </w:r>
      </w:hyperlink>
      <w:r w:rsidRPr="0077438D">
        <w:rPr>
          <w:rFonts w:ascii="Times New Roman" w:hAnsi="Times New Roman" w:cs="Times New Roman"/>
        </w:rPr>
        <w:t xml:space="preserve"> Englewood Cliffs, NJ: Prentice-Hall, 1995. </w:t>
      </w:r>
    </w:p>
    <w:p w:rsidR="00D25D3E" w:rsidRPr="0077438D" w:rsidRDefault="00D25D3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7438D">
        <w:rPr>
          <w:rFonts w:ascii="Times New Roman" w:hAnsi="Times New Roman" w:cs="Times New Roman"/>
        </w:rPr>
        <w:t>Hopf</w:t>
      </w:r>
      <w:proofErr w:type="spellEnd"/>
      <w:r w:rsidRPr="0077438D">
        <w:rPr>
          <w:rFonts w:ascii="Times New Roman" w:hAnsi="Times New Roman" w:cs="Times New Roman"/>
        </w:rPr>
        <w:t xml:space="preserve">, H. "Selected Chapters of Geometry." ETH Zürich lecture, pp. 1-2, 1940. </w:t>
      </w:r>
      <w:hyperlink r:id="rId27" w:history="1">
        <w:r w:rsidRPr="0077438D">
          <w:rPr>
            <w:rStyle w:val="Hyperlink"/>
            <w:rFonts w:ascii="Times New Roman" w:hAnsi="Times New Roman" w:cs="Times New Roman"/>
          </w:rPr>
          <w:t>http://www.math.cornell.edu/~hatcher/Other/hopf-samelson.pdf</w:t>
        </w:r>
      </w:hyperlink>
      <w:r w:rsidRPr="0077438D">
        <w:rPr>
          <w:rFonts w:ascii="Times New Roman" w:hAnsi="Times New Roman" w:cs="Times New Roman"/>
        </w:rPr>
        <w:t xml:space="preserve">. 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Iversen, B. </w:t>
      </w:r>
      <w:hyperlink r:id="rId28" w:history="1">
        <w:proofErr w:type="gram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An</w:t>
        </w:r>
        <w:proofErr w:type="gram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 Invitation to Hyperbolic Geometry.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Cambridge, England: Cambridge University Press, 1993.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77438D">
        <w:rPr>
          <w:rFonts w:ascii="Times New Roman" w:eastAsia="Times New Roman" w:hAnsi="Times New Roman" w:cs="Times New Roman"/>
          <w:color w:val="000000"/>
        </w:rPr>
        <w:t>Iyanaga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S., &amp; Kawada, Y. (Eds.).</w:t>
      </w:r>
      <w:proofErr w:type="gramEnd"/>
      <w:r w:rsidRPr="007743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7438D">
        <w:rPr>
          <w:rFonts w:ascii="Times New Roman" w:eastAsia="Times New Roman" w:hAnsi="Times New Roman" w:cs="Times New Roman"/>
          <w:color w:val="000000"/>
        </w:rPr>
        <w:t>"Non-Euclidean Geometry."</w:t>
      </w:r>
      <w:proofErr w:type="gramEnd"/>
      <w:r w:rsidRPr="0077438D">
        <w:rPr>
          <w:rFonts w:ascii="Times New Roman" w:eastAsia="Times New Roman" w:hAnsi="Times New Roman" w:cs="Times New Roman"/>
          <w:color w:val="000000"/>
        </w:rPr>
        <w:t xml:space="preserve"> §283 in </w:t>
      </w:r>
      <w:hyperlink r:id="rId29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Encyclopedic Dictionary of Mathematics.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Cambridge, MA: MIT Press, pp. 893-896, 1980.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 xml:space="preserve">Lobachevski, N. Reprinted as "Theory of Parallels" in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Bonola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R. </w:t>
      </w:r>
      <w:r w:rsidRPr="0077438D">
        <w:rPr>
          <w:rFonts w:ascii="Times New Roman" w:eastAsia="Times New Roman" w:hAnsi="Times New Roman" w:cs="Times New Roman"/>
          <w:i/>
          <w:iCs/>
          <w:color w:val="000000"/>
        </w:rPr>
        <w:t xml:space="preserve">Non-Euclidean Geometry, and The Theory of Parallels by Nikolas Lobachevski, with a Supplement Containing The Science of Absolute Space by John </w:t>
      </w:r>
      <w:proofErr w:type="spellStart"/>
      <w:r w:rsidRPr="0077438D">
        <w:rPr>
          <w:rFonts w:ascii="Times New Roman" w:eastAsia="Times New Roman" w:hAnsi="Times New Roman" w:cs="Times New Roman"/>
          <w:i/>
          <w:iCs/>
          <w:color w:val="000000"/>
        </w:rPr>
        <w:t>Bolyai</w:t>
      </w:r>
      <w:proofErr w:type="spellEnd"/>
      <w:r w:rsidRPr="0077438D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77438D">
        <w:rPr>
          <w:rFonts w:ascii="Times New Roman" w:eastAsia="Times New Roman" w:hAnsi="Times New Roman" w:cs="Times New Roman"/>
          <w:color w:val="000000"/>
        </w:rPr>
        <w:t> New York: Dover, 1955.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Martin, G. E. </w:t>
      </w:r>
      <w:hyperlink r:id="rId30" w:history="1">
        <w:proofErr w:type="gram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The</w:t>
        </w:r>
        <w:proofErr w:type="gram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 Foundations of Geometry and the Non-Euclidean Plane.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New York: Springer-Verlag, 1975.</w:t>
      </w:r>
    </w:p>
    <w:p w:rsidR="00C637AA" w:rsidRPr="0077438D" w:rsidRDefault="00C637AA" w:rsidP="009C5030">
      <w:pPr>
        <w:spacing w:before="45" w:after="75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77438D">
        <w:rPr>
          <w:rFonts w:ascii="Times New Roman" w:hAnsi="Times New Roman" w:cs="Times New Roman"/>
          <w:color w:val="222222"/>
          <w:shd w:val="clear" w:color="auto" w:fill="FFFFFF"/>
        </w:rPr>
        <w:t>Pappas, T. (1993).</w:t>
      </w:r>
      <w:proofErr w:type="gramEnd"/>
      <w:r w:rsidRPr="0077438D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77438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joy of mathematics: Discovering mathematics all around you</w:t>
      </w:r>
      <w:r w:rsidRPr="0077438D">
        <w:rPr>
          <w:rFonts w:ascii="Times New Roman" w:hAnsi="Times New Roman" w:cs="Times New Roman"/>
          <w:color w:val="222222"/>
          <w:shd w:val="clear" w:color="auto" w:fill="FFFFFF"/>
        </w:rPr>
        <w:t>. Wide World Publishing, Tetra.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 xml:space="preserve">Ramsay, A., &amp;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Richtmeyer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R. D. </w:t>
      </w:r>
      <w:hyperlink r:id="rId31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Introduction to Hyperbolic Geometry.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New York: Springer-Verlag, 1995.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Sommerville, D. Y. </w:t>
      </w:r>
      <w:hyperlink r:id="rId32" w:history="1">
        <w:proofErr w:type="gram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The</w:t>
        </w:r>
        <w:proofErr w:type="gram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 Elements of Non-Euclidean Geometry.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London: Bell, 1914.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Sommerville, D. Y. </w:t>
      </w:r>
      <w:hyperlink r:id="rId33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Bibliography of Non-Euclidean Geometry, 2nd ed.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New York: Chelsea, 1960.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Sved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M. </w:t>
      </w:r>
      <w:hyperlink r:id="rId34" w:history="1"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Journey into Geometries.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 Washington, DC: Math. Assoc. Amer., 1991.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77438D">
        <w:rPr>
          <w:rFonts w:ascii="Times New Roman" w:eastAsia="Times New Roman" w:hAnsi="Times New Roman" w:cs="Times New Roman"/>
          <w:color w:val="000000"/>
        </w:rPr>
        <w:t>Trudeau, R. J. </w:t>
      </w:r>
      <w:hyperlink r:id="rId35" w:history="1">
        <w:proofErr w:type="gramStart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>The</w:t>
        </w:r>
        <w:proofErr w:type="gramEnd"/>
        <w:r w:rsidRPr="0077438D">
          <w:rPr>
            <w:rFonts w:ascii="Times New Roman" w:eastAsia="Times New Roman" w:hAnsi="Times New Roman" w:cs="Times New Roman"/>
            <w:i/>
            <w:iCs/>
            <w:color w:val="006699"/>
            <w:u w:val="single"/>
          </w:rPr>
          <w:t xml:space="preserve"> Non-Euclidean Revolution.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 xml:space="preserve"> Boston, MA: </w:t>
      </w: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Birkhäuser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1987.</w:t>
      </w:r>
    </w:p>
    <w:p w:rsidR="006F72FE" w:rsidRPr="0077438D" w:rsidRDefault="006F72FE" w:rsidP="009C5030">
      <w:pPr>
        <w:spacing w:before="45" w:after="75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7438D">
        <w:rPr>
          <w:rFonts w:ascii="Times New Roman" w:eastAsia="Times New Roman" w:hAnsi="Times New Roman" w:cs="Times New Roman"/>
          <w:color w:val="000000"/>
        </w:rPr>
        <w:t>Weisstein</w:t>
      </w:r>
      <w:proofErr w:type="spellEnd"/>
      <w:r w:rsidRPr="0077438D">
        <w:rPr>
          <w:rFonts w:ascii="Times New Roman" w:eastAsia="Times New Roman" w:hAnsi="Times New Roman" w:cs="Times New Roman"/>
          <w:color w:val="000000"/>
        </w:rPr>
        <w:t>, E. W. "Books about Non-Euclidean Geometry."  </w:t>
      </w:r>
      <w:hyperlink r:id="rId36" w:history="1">
        <w:r w:rsidRPr="0077438D">
          <w:rPr>
            <w:rFonts w:ascii="Times New Roman" w:eastAsia="Times New Roman" w:hAnsi="Times New Roman" w:cs="Times New Roman"/>
            <w:color w:val="006699"/>
            <w:u w:val="single"/>
          </w:rPr>
          <w:t>http://www.ericweisstein.com/encyclopedias/books/Non-EuclideanGeometry.html</w:t>
        </w:r>
      </w:hyperlink>
      <w:r w:rsidRPr="0077438D">
        <w:rPr>
          <w:rFonts w:ascii="Times New Roman" w:eastAsia="Times New Roman" w:hAnsi="Times New Roman" w:cs="Times New Roman"/>
          <w:color w:val="000000"/>
        </w:rPr>
        <w:t>.</w:t>
      </w:r>
    </w:p>
    <w:p w:rsidR="00D25D3E" w:rsidRPr="0077438D" w:rsidRDefault="004159A6" w:rsidP="009C5030">
      <w:pPr>
        <w:pStyle w:val="small"/>
        <w:rPr>
          <w:sz w:val="22"/>
          <w:szCs w:val="22"/>
        </w:rPr>
      </w:pPr>
      <w:hyperlink r:id="rId37" w:history="1">
        <w:r w:rsidR="00D25D3E" w:rsidRPr="0077438D">
          <w:rPr>
            <w:rStyle w:val="Hyperlink"/>
            <w:color w:val="auto"/>
            <w:sz w:val="22"/>
            <w:szCs w:val="22"/>
            <w:u w:val="none"/>
          </w:rPr>
          <w:t>Weisstein, E. W.</w:t>
        </w:r>
      </w:hyperlink>
      <w:r w:rsidR="00D25D3E" w:rsidRPr="0077438D">
        <w:rPr>
          <w:sz w:val="22"/>
          <w:szCs w:val="22"/>
        </w:rPr>
        <w:t xml:space="preserve"> "Spherical Geometry." </w:t>
      </w:r>
      <w:proofErr w:type="gramStart"/>
      <w:r w:rsidR="00D25D3E" w:rsidRPr="0077438D">
        <w:rPr>
          <w:sz w:val="22"/>
          <w:szCs w:val="22"/>
        </w:rPr>
        <w:t xml:space="preserve">From </w:t>
      </w:r>
      <w:hyperlink r:id="rId38" w:history="1">
        <w:r w:rsidR="00D25D3E" w:rsidRPr="0077438D">
          <w:rPr>
            <w:rStyle w:val="Hyperlink"/>
            <w:i/>
            <w:iCs/>
            <w:sz w:val="22"/>
            <w:szCs w:val="22"/>
          </w:rPr>
          <w:t>MathWorld</w:t>
        </w:r>
      </w:hyperlink>
      <w:r w:rsidR="00D25D3E" w:rsidRPr="0077438D">
        <w:rPr>
          <w:sz w:val="22"/>
          <w:szCs w:val="22"/>
        </w:rPr>
        <w:t>--A Wolfram Web Resource.</w:t>
      </w:r>
      <w:proofErr w:type="gramEnd"/>
      <w:r w:rsidR="00D25D3E" w:rsidRPr="0077438D">
        <w:rPr>
          <w:sz w:val="22"/>
          <w:szCs w:val="22"/>
        </w:rPr>
        <w:t xml:space="preserve"> </w:t>
      </w:r>
      <w:hyperlink r:id="rId39" w:history="1">
        <w:r w:rsidR="00D25D3E" w:rsidRPr="0077438D">
          <w:rPr>
            <w:rStyle w:val="Hyperlink"/>
            <w:sz w:val="22"/>
            <w:szCs w:val="22"/>
          </w:rPr>
          <w:t>http://mathworld.wolfram.com/SphericalGeometry.html</w:t>
        </w:r>
      </w:hyperlink>
      <w:r w:rsidR="00D25D3E" w:rsidRPr="0077438D">
        <w:rPr>
          <w:sz w:val="22"/>
          <w:szCs w:val="22"/>
        </w:rPr>
        <w:t xml:space="preserve"> </w:t>
      </w:r>
    </w:p>
    <w:p w:rsidR="00D25D3E" w:rsidRPr="0077438D" w:rsidRDefault="006F72FE" w:rsidP="009C5030">
      <w:pPr>
        <w:pStyle w:val="small"/>
        <w:rPr>
          <w:color w:val="000000"/>
          <w:sz w:val="22"/>
          <w:szCs w:val="22"/>
        </w:rPr>
      </w:pPr>
      <w:r w:rsidRPr="0077438D">
        <w:rPr>
          <w:color w:val="000000"/>
          <w:sz w:val="22"/>
          <w:szCs w:val="22"/>
        </w:rPr>
        <w:t>"Welcome to the Non-Euclidean Geometry Homepage." </w:t>
      </w:r>
      <w:hyperlink r:id="rId40" w:history="1">
        <w:r w:rsidRPr="0077438D">
          <w:rPr>
            <w:color w:val="006699"/>
            <w:sz w:val="22"/>
            <w:szCs w:val="22"/>
            <w:u w:val="single"/>
          </w:rPr>
          <w:t>http://members.tripod.com/~noneuclidean/</w:t>
        </w:r>
      </w:hyperlink>
      <w:r w:rsidRPr="0077438D">
        <w:rPr>
          <w:color w:val="000000"/>
          <w:sz w:val="22"/>
          <w:szCs w:val="22"/>
        </w:rPr>
        <w:t>.</w:t>
      </w:r>
    </w:p>
    <w:p w:rsidR="00D25D3E" w:rsidRPr="0077438D" w:rsidRDefault="006F72FE" w:rsidP="009C5030">
      <w:pPr>
        <w:pStyle w:val="small"/>
        <w:rPr>
          <w:sz w:val="22"/>
          <w:szCs w:val="22"/>
        </w:rPr>
      </w:pPr>
      <w:r w:rsidRPr="0077438D">
        <w:rPr>
          <w:color w:val="000000"/>
          <w:sz w:val="22"/>
          <w:szCs w:val="22"/>
        </w:rPr>
        <w:t>Woods, F. S. "Non-Euclidean Geometry." Ch. 3 in </w:t>
      </w:r>
      <w:hyperlink r:id="rId41" w:history="1">
        <w:r w:rsidRPr="0077438D">
          <w:rPr>
            <w:i/>
            <w:iCs/>
            <w:color w:val="006699"/>
            <w:sz w:val="22"/>
            <w:szCs w:val="22"/>
            <w:u w:val="single"/>
          </w:rPr>
          <w:t>Monographs on Topics of Modern Mathematics Relevant to the Elementary Field</w:t>
        </w:r>
      </w:hyperlink>
      <w:r w:rsidRPr="0077438D">
        <w:rPr>
          <w:color w:val="000000"/>
          <w:sz w:val="22"/>
          <w:szCs w:val="22"/>
        </w:rPr>
        <w:t> (Ed. J. W. A. Young). New York: Dover, pp. 93-147, 1955.</w:t>
      </w:r>
    </w:p>
    <w:p w:rsidR="00C32F39" w:rsidRPr="0077438D" w:rsidRDefault="00C32F39" w:rsidP="009C5030">
      <w:pPr>
        <w:spacing w:before="45" w:after="75" w:line="240" w:lineRule="auto"/>
        <w:rPr>
          <w:rFonts w:ascii="Times New Roman" w:hAnsi="Times New Roman" w:cs="Times New Roman"/>
          <w:color w:val="222222"/>
        </w:rPr>
      </w:pPr>
      <w:proofErr w:type="spellStart"/>
      <w:r w:rsidRPr="0077438D">
        <w:rPr>
          <w:rFonts w:ascii="Times New Roman" w:hAnsi="Times New Roman" w:cs="Times New Roman"/>
        </w:rPr>
        <w:t>Zwillinger</w:t>
      </w:r>
      <w:proofErr w:type="spellEnd"/>
      <w:r w:rsidRPr="0077438D">
        <w:rPr>
          <w:rFonts w:ascii="Times New Roman" w:hAnsi="Times New Roman" w:cs="Times New Roman"/>
        </w:rPr>
        <w:t xml:space="preserve">, D. (Ed.). </w:t>
      </w:r>
      <w:proofErr w:type="gramStart"/>
      <w:r w:rsidRPr="0077438D">
        <w:rPr>
          <w:rFonts w:ascii="Times New Roman" w:hAnsi="Times New Roman" w:cs="Times New Roman"/>
        </w:rPr>
        <w:t>"Spherical Geometry and Trigonometry."</w:t>
      </w:r>
      <w:proofErr w:type="gramEnd"/>
      <w:r w:rsidRPr="0077438D">
        <w:rPr>
          <w:rFonts w:ascii="Times New Roman" w:hAnsi="Times New Roman" w:cs="Times New Roman"/>
        </w:rPr>
        <w:t xml:space="preserve"> §6.4 in </w:t>
      </w:r>
      <w:hyperlink r:id="rId42" w:history="1">
        <w:r w:rsidRPr="0077438D">
          <w:rPr>
            <w:rStyle w:val="Hyperlink"/>
            <w:rFonts w:ascii="Times New Roman" w:hAnsi="Times New Roman" w:cs="Times New Roman"/>
            <w:i/>
            <w:iCs/>
          </w:rPr>
          <w:t>CRC Standard Mathematical Tables and Formulae.</w:t>
        </w:r>
      </w:hyperlink>
      <w:r w:rsidRPr="0077438D">
        <w:rPr>
          <w:rFonts w:ascii="Times New Roman" w:hAnsi="Times New Roman" w:cs="Times New Roman"/>
        </w:rPr>
        <w:t xml:space="preserve"> Boca Raton, FL: CRC Press, pp. 468-471, 1995. </w:t>
      </w:r>
    </w:p>
    <w:p w:rsidR="004E6F49" w:rsidRPr="006F72FE" w:rsidRDefault="004E6F49" w:rsidP="006F72FE">
      <w:pPr>
        <w:pStyle w:val="NormalWeb"/>
        <w:shd w:val="clear" w:color="auto" w:fill="FFFFFF"/>
        <w:spacing w:before="120" w:beforeAutospacing="0" w:after="120" w:afterAutospacing="0"/>
        <w:rPr>
          <w:color w:val="222222"/>
          <w:szCs w:val="21"/>
        </w:rPr>
      </w:pPr>
    </w:p>
    <w:sectPr w:rsidR="004E6F49" w:rsidRPr="006F72FE" w:rsidSect="009C50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3428"/>
    <w:multiLevelType w:val="hybridMultilevel"/>
    <w:tmpl w:val="2C7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33CD1"/>
    <w:multiLevelType w:val="hybridMultilevel"/>
    <w:tmpl w:val="DE0E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07"/>
    <w:rsid w:val="000B3217"/>
    <w:rsid w:val="000E053B"/>
    <w:rsid w:val="000E5873"/>
    <w:rsid w:val="000E7E41"/>
    <w:rsid w:val="001378F5"/>
    <w:rsid w:val="00176C0B"/>
    <w:rsid w:val="001B0325"/>
    <w:rsid w:val="001E2CB7"/>
    <w:rsid w:val="002005ED"/>
    <w:rsid w:val="0025440C"/>
    <w:rsid w:val="002579F6"/>
    <w:rsid w:val="002A0C03"/>
    <w:rsid w:val="002B5301"/>
    <w:rsid w:val="002E72A1"/>
    <w:rsid w:val="002F63D2"/>
    <w:rsid w:val="00303F51"/>
    <w:rsid w:val="00402CA0"/>
    <w:rsid w:val="004159A6"/>
    <w:rsid w:val="00451523"/>
    <w:rsid w:val="004748B1"/>
    <w:rsid w:val="004961C8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6F72FE"/>
    <w:rsid w:val="00727002"/>
    <w:rsid w:val="00741D8A"/>
    <w:rsid w:val="007559D6"/>
    <w:rsid w:val="0077438D"/>
    <w:rsid w:val="007E70CB"/>
    <w:rsid w:val="007F4F0A"/>
    <w:rsid w:val="007F7B07"/>
    <w:rsid w:val="00800E5B"/>
    <w:rsid w:val="00822EC4"/>
    <w:rsid w:val="008E54A5"/>
    <w:rsid w:val="009450F1"/>
    <w:rsid w:val="00955DA3"/>
    <w:rsid w:val="0097558F"/>
    <w:rsid w:val="009A1455"/>
    <w:rsid w:val="009C5030"/>
    <w:rsid w:val="009D728F"/>
    <w:rsid w:val="00A30CAC"/>
    <w:rsid w:val="00A425E2"/>
    <w:rsid w:val="00A44F4B"/>
    <w:rsid w:val="00A933B0"/>
    <w:rsid w:val="00A97602"/>
    <w:rsid w:val="00B12FD4"/>
    <w:rsid w:val="00B6574B"/>
    <w:rsid w:val="00B94161"/>
    <w:rsid w:val="00C32F39"/>
    <w:rsid w:val="00C5463F"/>
    <w:rsid w:val="00C61AC3"/>
    <w:rsid w:val="00C637AA"/>
    <w:rsid w:val="00C83C46"/>
    <w:rsid w:val="00CA64ED"/>
    <w:rsid w:val="00CD0AE8"/>
    <w:rsid w:val="00D12B7B"/>
    <w:rsid w:val="00D16457"/>
    <w:rsid w:val="00D22B5C"/>
    <w:rsid w:val="00D25D3E"/>
    <w:rsid w:val="00D34BF6"/>
    <w:rsid w:val="00D352A7"/>
    <w:rsid w:val="00D93E10"/>
    <w:rsid w:val="00E31B8A"/>
    <w:rsid w:val="00E513BF"/>
    <w:rsid w:val="00F64302"/>
    <w:rsid w:val="00F7708E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4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9"/>
    <w:rPr>
      <w:rFonts w:ascii="Tahoma" w:hAnsi="Tahoma" w:cs="Tahoma"/>
      <w:sz w:val="16"/>
      <w:szCs w:val="16"/>
    </w:rPr>
  </w:style>
  <w:style w:type="paragraph" w:customStyle="1" w:styleId="small">
    <w:name w:val="small"/>
    <w:basedOn w:val="Normal"/>
    <w:rsid w:val="00C3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4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9"/>
    <w:rPr>
      <w:rFonts w:ascii="Tahoma" w:hAnsi="Tahoma" w:cs="Tahoma"/>
      <w:sz w:val="16"/>
      <w:szCs w:val="16"/>
    </w:rPr>
  </w:style>
  <w:style w:type="paragraph" w:customStyle="1" w:styleId="small">
    <w:name w:val="small"/>
    <w:basedOn w:val="Normal"/>
    <w:rsid w:val="00C3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world.wolfram.com/ParallelPostulate.html" TargetMode="External"/><Relationship Id="rId13" Type="http://schemas.openxmlformats.org/officeDocument/2006/relationships/hyperlink" Target="http://mathworld.wolfram.com/EuclideanGeometry.html" TargetMode="External"/><Relationship Id="rId18" Type="http://schemas.openxmlformats.org/officeDocument/2006/relationships/hyperlink" Target="http://www.amazon.com/exec/obidos/ASIN/0486600270/ref=nosim/ericstreasuretro" TargetMode="External"/><Relationship Id="rId26" Type="http://schemas.openxmlformats.org/officeDocument/2006/relationships/hyperlink" Target="http://www.amazon.com/exec/obidos/ASIN/0133737705/ref=nosim/ericstreasuretro" TargetMode="External"/><Relationship Id="rId39" Type="http://schemas.openxmlformats.org/officeDocument/2006/relationships/hyperlink" Target="http://mathworld.wolfram.com/SphericalGeometr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exec/obidos/ASIN/B0006AHNQ8/ref=nosim/ericstreasuretro" TargetMode="External"/><Relationship Id="rId34" Type="http://schemas.openxmlformats.org/officeDocument/2006/relationships/hyperlink" Target="http://www.amazon.com/exec/obidos/ASIN/0883855003/ref=nosim/ericstreasuretro" TargetMode="External"/><Relationship Id="rId42" Type="http://schemas.openxmlformats.org/officeDocument/2006/relationships/hyperlink" Target="http://www.amazon.com/exec/obidos/ASIN/1584882913/ref=nosim/ericstreasuretro" TargetMode="External"/><Relationship Id="rId7" Type="http://schemas.openxmlformats.org/officeDocument/2006/relationships/hyperlink" Target="http://mathworld.wolfram.com/EuclidsPostulates.html" TargetMode="External"/><Relationship Id="rId12" Type="http://schemas.openxmlformats.org/officeDocument/2006/relationships/hyperlink" Target="http://mathworld.wolfram.com/SphericalGeometry.html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amazon.com/exec/obidos/ASIN/0387947469/ref=nosim/ericstreasuretro" TargetMode="External"/><Relationship Id="rId33" Type="http://schemas.openxmlformats.org/officeDocument/2006/relationships/hyperlink" Target="http://www.amazon.com/exec/obidos/ASIN/0828401756/ref=nosim/ericstreasuretro" TargetMode="External"/><Relationship Id="rId38" Type="http://schemas.openxmlformats.org/officeDocument/2006/relationships/hyperlink" Target="http://mathworld.wolfra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://www.amazon.co.uk/exec/obidos/ASIN/B0000CKPCL/ref=nosim/mathworld-21" TargetMode="External"/><Relationship Id="rId29" Type="http://schemas.openxmlformats.org/officeDocument/2006/relationships/hyperlink" Target="http://www.amazon.com/exec/obidos/ASIN/0262590204/ref=nosim/ericstreasuretro" TargetMode="External"/><Relationship Id="rId41" Type="http://schemas.openxmlformats.org/officeDocument/2006/relationships/hyperlink" Target="http://www.amazon.com/exec/obidos/ASIN/B0006AG87I/ref=nosim/ericstreasuret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world.wolfram.com/EllipticGeometry.html" TargetMode="External"/><Relationship Id="rId24" Type="http://schemas.openxmlformats.org/officeDocument/2006/relationships/hyperlink" Target="http://www.amazon.com/exec/obidos/ASIN/0716724464/ref=nosim/ericstreasuretro" TargetMode="External"/><Relationship Id="rId32" Type="http://schemas.openxmlformats.org/officeDocument/2006/relationships/hyperlink" Target="http://www.amazon.com/exec/obidos/ASIN/0486442225/ref=nosim/ericstreasuretro" TargetMode="External"/><Relationship Id="rId37" Type="http://schemas.openxmlformats.org/officeDocument/2006/relationships/hyperlink" Target="http://mathworld.wolfram.com/about/author.html" TargetMode="External"/><Relationship Id="rId40" Type="http://schemas.openxmlformats.org/officeDocument/2006/relationships/hyperlink" Target="http://members.tripod.com/~noneuclidea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www.amazon.com/exec/obidos/ASIN/014014739X/ref=nosim/ericstreasuretro" TargetMode="External"/><Relationship Id="rId28" Type="http://schemas.openxmlformats.org/officeDocument/2006/relationships/hyperlink" Target="http://www.amazon.com/exec/obidos/ASIN/0521435285/ref=nosim/ericstreasuretro" TargetMode="External"/><Relationship Id="rId36" Type="http://schemas.openxmlformats.org/officeDocument/2006/relationships/hyperlink" Target="http://www.ericweisstein.com/encyclopedias/books/Non-EuclideanGeometry.html" TargetMode="External"/><Relationship Id="rId10" Type="http://schemas.openxmlformats.org/officeDocument/2006/relationships/hyperlink" Target="http://mathworld.wolfram.com/HyperbolicGeometry.html" TargetMode="External"/><Relationship Id="rId19" Type="http://schemas.openxmlformats.org/officeDocument/2006/relationships/hyperlink" Target="http://www.amazon.com/exec/obidos/ASIN/0486600270/ref=nosim/ericstreasuretro" TargetMode="External"/><Relationship Id="rId31" Type="http://schemas.openxmlformats.org/officeDocument/2006/relationships/hyperlink" Target="http://www.amazon.com/exec/obidos/ASIN/0387943390/ref=nosim/ericstreasuretro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athworld.wolfram.com/EuclideanGeometry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amazon.com/exec/obidos/ASIN/0883855224/ref=nosim/ericstreasuretro" TargetMode="External"/><Relationship Id="rId27" Type="http://schemas.openxmlformats.org/officeDocument/2006/relationships/hyperlink" Target="http://www.math.cornell.edu/~hatcher/Other/hopf-samelson.pdf" TargetMode="External"/><Relationship Id="rId30" Type="http://schemas.openxmlformats.org/officeDocument/2006/relationships/hyperlink" Target="http://www.amazon.com/exec/obidos/ASIN/0387906940/ref=nosim/ericstreasuretro" TargetMode="External"/><Relationship Id="rId35" Type="http://schemas.openxmlformats.org/officeDocument/2006/relationships/hyperlink" Target="http://www.amazon.com/exec/obidos/ASIN/0817633111/ref=nosim/ericstreasuretr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D163-1812-482B-B018-CE21C3A9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9</cp:revision>
  <dcterms:created xsi:type="dcterms:W3CDTF">2018-01-07T13:40:00Z</dcterms:created>
  <dcterms:modified xsi:type="dcterms:W3CDTF">2018-03-26T13:24:00Z</dcterms:modified>
</cp:coreProperties>
</file>