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FC" w:rsidRDefault="00EC76FC" w:rsidP="00EC76FC">
      <w:pPr>
        <w:autoSpaceDE w:val="0"/>
        <w:autoSpaceDN w:val="0"/>
        <w:adjustRightInd w:val="0"/>
        <w:spacing w:after="0" w:line="240" w:lineRule="auto"/>
        <w:rPr>
          <w:rFonts w:ascii="Verdana-Bold" w:hAnsi="Verdana-Bold" w:cs="Verdana-Bold"/>
          <w:b/>
          <w:bCs/>
          <w:color w:val="000000"/>
          <w:sz w:val="32"/>
          <w:szCs w:val="32"/>
        </w:rPr>
      </w:pPr>
      <w:r>
        <w:rPr>
          <w:rFonts w:ascii="Verdana-Bold" w:hAnsi="Verdana-Bold" w:cs="Verdana-Bold"/>
          <w:b/>
          <w:bCs/>
          <w:noProof/>
          <w:color w:val="000000"/>
          <w:sz w:val="32"/>
          <w:szCs w:val="32"/>
        </w:rPr>
        <w:drawing>
          <wp:anchor distT="0" distB="0" distL="114300" distR="114300" simplePos="0" relativeHeight="251658240" behindDoc="1" locked="0" layoutInCell="1" allowOverlap="1" wp14:anchorId="6267A1D4" wp14:editId="3CB82B4A">
            <wp:simplePos x="0" y="0"/>
            <wp:positionH relativeFrom="column">
              <wp:posOffset>5705475</wp:posOffset>
            </wp:positionH>
            <wp:positionV relativeFrom="paragraph">
              <wp:posOffset>95250</wp:posOffset>
            </wp:positionV>
            <wp:extent cx="1060450" cy="2101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472A6">
        <w:rPr>
          <w:rFonts w:ascii="Verdana-Bold" w:hAnsi="Verdana-Bold" w:cs="Verdana-Bold"/>
          <w:b/>
          <w:bCs/>
          <w:color w:val="000000"/>
          <w:sz w:val="32"/>
          <w:szCs w:val="32"/>
        </w:rPr>
        <w:t>MyLab</w:t>
      </w:r>
      <w:proofErr w:type="spellEnd"/>
      <w:r w:rsidR="006472A6">
        <w:rPr>
          <w:rFonts w:ascii="Verdana-Bold" w:hAnsi="Verdana-Bold" w:cs="Verdana-Bold"/>
          <w:b/>
          <w:bCs/>
          <w:color w:val="000000"/>
          <w:sz w:val="32"/>
          <w:szCs w:val="32"/>
        </w:rPr>
        <w:t>/</w:t>
      </w:r>
      <w:r>
        <w:rPr>
          <w:rFonts w:ascii="Verdana-Bold" w:hAnsi="Verdana-Bold" w:cs="Verdana-Bold"/>
          <w:b/>
          <w:bCs/>
          <w:color w:val="000000"/>
          <w:sz w:val="32"/>
          <w:szCs w:val="32"/>
        </w:rPr>
        <w:t>Mastering</w:t>
      </w:r>
    </w:p>
    <w:p w:rsidR="00EC76FC" w:rsidRDefault="00EC76FC" w:rsidP="00EC76FC">
      <w:pPr>
        <w:autoSpaceDE w:val="0"/>
        <w:autoSpaceDN w:val="0"/>
        <w:adjustRightInd w:val="0"/>
        <w:spacing w:after="0" w:line="240" w:lineRule="auto"/>
        <w:rPr>
          <w:rFonts w:ascii="Verdana-Bold" w:hAnsi="Verdana-Bold" w:cs="Verdana-Bold"/>
          <w:b/>
          <w:bCs/>
          <w:color w:val="000000"/>
          <w:sz w:val="32"/>
          <w:szCs w:val="32"/>
        </w:rPr>
      </w:pPr>
      <w:r>
        <w:rPr>
          <w:rFonts w:ascii="Verdana-Bold" w:hAnsi="Verdana-Bold" w:cs="Verdana-Bold"/>
          <w:b/>
          <w:bCs/>
          <w:color w:val="000000"/>
          <w:sz w:val="32"/>
          <w:szCs w:val="32"/>
        </w:rPr>
        <w:t>Student Registration Instructions</w:t>
      </w:r>
    </w:p>
    <w:p w:rsidR="00EC76FC" w:rsidRDefault="00EC76FC" w:rsidP="00EC76FC">
      <w:pPr>
        <w:autoSpaceDE w:val="0"/>
        <w:autoSpaceDN w:val="0"/>
        <w:adjustRightInd w:val="0"/>
        <w:spacing w:after="0" w:line="240" w:lineRule="auto"/>
        <w:rPr>
          <w:rFonts w:ascii="Verdana-Bold" w:hAnsi="Verdana-Bold" w:cs="Verdana-Bold"/>
          <w:b/>
          <w:bCs/>
          <w:color w:val="000000"/>
          <w:sz w:val="28"/>
          <w:szCs w:val="28"/>
        </w:rPr>
      </w:pPr>
      <w:r>
        <w:rPr>
          <w:rFonts w:ascii="Verdana-Bold" w:hAnsi="Verdana-Bold" w:cs="Verdana-Bold"/>
          <w:b/>
          <w:bCs/>
          <w:color w:val="000000"/>
          <w:sz w:val="28"/>
          <w:szCs w:val="28"/>
        </w:rPr>
        <w:t xml:space="preserve">To register for </w:t>
      </w:r>
      <w:r w:rsidR="006472A6">
        <w:rPr>
          <w:rFonts w:ascii="DejaVuSans-Bold" w:hAnsi="DejaVuSans-Bold" w:cs="DejaVuSans-Bold"/>
          <w:b/>
          <w:bCs/>
          <w:color w:val="000000"/>
          <w:sz w:val="28"/>
          <w:szCs w:val="28"/>
        </w:rPr>
        <w:t>your math course</w:t>
      </w:r>
      <w:r>
        <w:rPr>
          <w:rFonts w:ascii="Verdana-Bold" w:hAnsi="Verdana-Bold" w:cs="Verdana-Bold"/>
          <w:b/>
          <w:bCs/>
          <w:color w:val="000000"/>
          <w:sz w:val="28"/>
          <w:szCs w:val="28"/>
        </w:rPr>
        <w:t>:</w:t>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br/>
        <w:t xml:space="preserve">1. Go to </w:t>
      </w:r>
      <w:r>
        <w:rPr>
          <w:rFonts w:ascii="Verdana" w:hAnsi="Verdana" w:cs="Verdana"/>
          <w:color w:val="000081"/>
          <w:sz w:val="24"/>
          <w:szCs w:val="24"/>
        </w:rPr>
        <w:t>pearsonmylabandmastering.com</w:t>
      </w:r>
      <w:r>
        <w:rPr>
          <w:rFonts w:ascii="Verdana" w:hAnsi="Verdana" w:cs="Verdana"/>
          <w:color w:val="000000"/>
          <w:sz w:val="24"/>
          <w:szCs w:val="24"/>
        </w:rPr>
        <w:t>.</w:t>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br/>
        <w:t xml:space="preserve">2. Under Register, click </w:t>
      </w:r>
      <w:r>
        <w:rPr>
          <w:rFonts w:ascii="Verdana-Bold" w:hAnsi="Verdana-Bold" w:cs="Verdana-Bold"/>
          <w:b/>
          <w:bCs/>
          <w:color w:val="000000"/>
          <w:sz w:val="24"/>
          <w:szCs w:val="24"/>
        </w:rPr>
        <w:t>Student</w:t>
      </w:r>
      <w:r>
        <w:rPr>
          <w:rFonts w:ascii="Verdana" w:hAnsi="Verdana" w:cs="Verdana"/>
          <w:color w:val="000000"/>
          <w:sz w:val="24"/>
          <w:szCs w:val="24"/>
        </w:rPr>
        <w:t>.</w:t>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br/>
        <w:t xml:space="preserve">3. Enter your instructor’s course ID: </w:t>
      </w:r>
      <w:r w:rsidR="004E2E8A">
        <w:rPr>
          <w:rFonts w:ascii="DejaVuSans" w:hAnsi="DejaVuSans" w:cs="DejaVuSans"/>
          <w:color w:val="002060"/>
          <w:sz w:val="24"/>
          <w:szCs w:val="24"/>
        </w:rPr>
        <w:t>_______</w:t>
      </w:r>
      <w:r w:rsidRPr="006472A6">
        <w:rPr>
          <w:rFonts w:ascii="DejaVuSans" w:hAnsi="DejaVuSans" w:cs="DejaVuSans"/>
          <w:color w:val="002060"/>
          <w:sz w:val="24"/>
          <w:szCs w:val="24"/>
        </w:rPr>
        <w:t>_</w:t>
      </w:r>
      <w:r w:rsidR="004E2E8A">
        <w:rPr>
          <w:rFonts w:ascii="DejaVuSans" w:hAnsi="DejaVuSans" w:cs="DejaVuSans"/>
          <w:color w:val="002060"/>
          <w:sz w:val="24"/>
          <w:szCs w:val="24"/>
        </w:rPr>
        <w:t>__</w:t>
      </w:r>
      <w:r w:rsidRPr="006472A6">
        <w:rPr>
          <w:rFonts w:ascii="DejaVuSans" w:hAnsi="DejaVuSans" w:cs="DejaVuSans"/>
          <w:color w:val="002060"/>
          <w:sz w:val="24"/>
          <w:szCs w:val="24"/>
        </w:rPr>
        <w:t xml:space="preserve"> _ _ _ _</w:t>
      </w:r>
      <w:r w:rsidR="006535F4">
        <w:rPr>
          <w:rFonts w:ascii="DejaVuSans" w:hAnsi="DejaVuSans" w:cs="DejaVuSans"/>
          <w:color w:val="002060"/>
          <w:sz w:val="24"/>
          <w:szCs w:val="24"/>
        </w:rPr>
        <w:t xml:space="preserve"> </w:t>
      </w:r>
      <w:proofErr w:type="gramStart"/>
      <w:r w:rsidR="006535F4">
        <w:rPr>
          <w:rFonts w:ascii="DejaVuSans" w:hAnsi="DejaVuSans" w:cs="DejaVuSans"/>
          <w:color w:val="002060"/>
          <w:sz w:val="24"/>
          <w:szCs w:val="24"/>
        </w:rPr>
        <w:t>_</w:t>
      </w:r>
      <w:r>
        <w:rPr>
          <w:rFonts w:ascii="Verdana" w:hAnsi="Verdana" w:cs="Verdana"/>
          <w:color w:val="000000"/>
          <w:sz w:val="24"/>
          <w:szCs w:val="24"/>
        </w:rPr>
        <w:t>,</w:t>
      </w:r>
      <w:proofErr w:type="gramEnd"/>
      <w:r>
        <w:rPr>
          <w:rFonts w:ascii="Verdana" w:hAnsi="Verdana" w:cs="Verdana"/>
          <w:color w:val="000000"/>
          <w:sz w:val="24"/>
          <w:szCs w:val="24"/>
        </w:rPr>
        <w:t xml:space="preserve"> and click </w:t>
      </w:r>
      <w:r>
        <w:rPr>
          <w:rFonts w:ascii="Verdana-Bold" w:hAnsi="Verdana-Bold" w:cs="Verdana-Bold"/>
          <w:b/>
          <w:bCs/>
          <w:color w:val="000000"/>
          <w:sz w:val="24"/>
          <w:szCs w:val="24"/>
        </w:rPr>
        <w:t>Continue</w:t>
      </w:r>
      <w:r>
        <w:rPr>
          <w:rFonts w:ascii="Verdana" w:hAnsi="Verdana" w:cs="Verdana"/>
          <w:color w:val="000000"/>
          <w:sz w:val="24"/>
          <w:szCs w:val="24"/>
        </w:rPr>
        <w:t>.</w:t>
      </w:r>
      <w:r>
        <w:rPr>
          <w:rFonts w:ascii="Verdana" w:hAnsi="Verdana" w:cs="Verdana"/>
          <w:color w:val="000000"/>
          <w:sz w:val="24"/>
          <w:szCs w:val="24"/>
        </w:rPr>
        <w:br/>
      </w:r>
      <w:bookmarkStart w:id="0" w:name="_GoBack"/>
      <w:bookmarkEnd w:id="0"/>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4. Sign in with an existing Pearso</w:t>
      </w:r>
      <w:r w:rsidR="006472A6">
        <w:rPr>
          <w:rFonts w:ascii="Verdana" w:hAnsi="Verdana" w:cs="Verdana"/>
          <w:color w:val="000000"/>
          <w:sz w:val="24"/>
          <w:szCs w:val="24"/>
        </w:rPr>
        <w:t>n account or create an account:</w:t>
      </w:r>
      <w:r>
        <w:rPr>
          <w:rFonts w:ascii="Times" w:hAnsi="Times" w:cs="Times"/>
          <w:b/>
          <w:bCs/>
          <w:color w:val="000000"/>
          <w:sz w:val="24"/>
          <w:szCs w:val="24"/>
        </w:rPr>
        <w:br/>
      </w:r>
      <w:r>
        <w:rPr>
          <w:rFonts w:ascii="Times" w:hAnsi="Times" w:cs="Times"/>
          <w:b/>
          <w:bCs/>
          <w:color w:val="000000"/>
          <w:sz w:val="24"/>
          <w:szCs w:val="24"/>
        </w:rPr>
        <w:tab/>
        <w:t xml:space="preserve">· </w:t>
      </w:r>
      <w:r>
        <w:rPr>
          <w:rFonts w:ascii="Verdana" w:hAnsi="Verdana" w:cs="Verdana"/>
          <w:color w:val="000000"/>
          <w:sz w:val="24"/>
          <w:szCs w:val="24"/>
        </w:rPr>
        <w:t xml:space="preserve">If you have used a Pearson website (for example, </w:t>
      </w:r>
      <w:proofErr w:type="spellStart"/>
      <w:r>
        <w:rPr>
          <w:rFonts w:ascii="Verdana" w:hAnsi="Verdana" w:cs="Verdana"/>
          <w:color w:val="000000"/>
          <w:sz w:val="24"/>
          <w:szCs w:val="24"/>
        </w:rPr>
        <w:t>MyITLab</w:t>
      </w:r>
      <w:proofErr w:type="spellEnd"/>
      <w:r>
        <w:rPr>
          <w:rFonts w:ascii="Verdana" w:hAnsi="Verdana" w:cs="Verdana"/>
          <w:color w:val="000000"/>
          <w:sz w:val="24"/>
          <w:szCs w:val="24"/>
        </w:rPr>
        <w:t xml:space="preserve">, Mastering, </w:t>
      </w:r>
      <w:r w:rsidR="006472A6">
        <w:rPr>
          <w:rFonts w:ascii="Verdana" w:hAnsi="Verdana" w:cs="Verdana"/>
          <w:color w:val="000000"/>
          <w:sz w:val="24"/>
          <w:szCs w:val="24"/>
        </w:rPr>
        <w:tab/>
      </w:r>
      <w:proofErr w:type="spellStart"/>
      <w:r>
        <w:rPr>
          <w:rFonts w:ascii="Verdana" w:hAnsi="Verdana" w:cs="Verdana"/>
          <w:color w:val="000000"/>
          <w:sz w:val="24"/>
          <w:szCs w:val="24"/>
        </w:rPr>
        <w:t>MyMathLab</w:t>
      </w:r>
      <w:proofErr w:type="spellEnd"/>
      <w:r>
        <w:rPr>
          <w:rFonts w:ascii="Verdana" w:hAnsi="Verdana" w:cs="Verdana"/>
          <w:color w:val="000000"/>
          <w:sz w:val="24"/>
          <w:szCs w:val="24"/>
        </w:rPr>
        <w:t xml:space="preserve">, or </w:t>
      </w:r>
      <w:proofErr w:type="spellStart"/>
      <w:r>
        <w:rPr>
          <w:rFonts w:ascii="Verdana" w:hAnsi="Verdana" w:cs="Verdana"/>
          <w:color w:val="000000"/>
          <w:sz w:val="24"/>
          <w:szCs w:val="24"/>
        </w:rPr>
        <w:t>MyPsychLab</w:t>
      </w:r>
      <w:proofErr w:type="spellEnd"/>
      <w:r>
        <w:rPr>
          <w:rFonts w:ascii="Verdana" w:hAnsi="Verdana" w:cs="Verdana"/>
          <w:color w:val="000000"/>
          <w:sz w:val="24"/>
          <w:szCs w:val="24"/>
        </w:rPr>
        <w:t xml:space="preserve">), enter your Pearson username and password. Click </w:t>
      </w:r>
      <w:r w:rsidR="006472A6">
        <w:rPr>
          <w:rFonts w:ascii="Verdana" w:hAnsi="Verdana" w:cs="Verdana"/>
          <w:color w:val="000000"/>
          <w:sz w:val="24"/>
          <w:szCs w:val="24"/>
        </w:rPr>
        <w:tab/>
      </w:r>
      <w:r>
        <w:rPr>
          <w:rFonts w:ascii="Verdana-Bold" w:hAnsi="Verdana-Bold" w:cs="Verdana-Bold"/>
          <w:b/>
          <w:bCs/>
          <w:color w:val="000000"/>
          <w:sz w:val="24"/>
          <w:szCs w:val="24"/>
        </w:rPr>
        <w:t>Sign In</w:t>
      </w:r>
      <w:r>
        <w:rPr>
          <w:rFonts w:ascii="Verdana" w:hAnsi="Verdana" w:cs="Verdana"/>
          <w:color w:val="000000"/>
          <w:sz w:val="24"/>
          <w:szCs w:val="24"/>
        </w:rPr>
        <w:t>.</w:t>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Times" w:hAnsi="Times" w:cs="Times"/>
          <w:b/>
          <w:bCs/>
          <w:color w:val="000000"/>
          <w:sz w:val="24"/>
          <w:szCs w:val="24"/>
        </w:rPr>
        <w:br/>
      </w:r>
      <w:r>
        <w:rPr>
          <w:rFonts w:ascii="Times" w:hAnsi="Times" w:cs="Times"/>
          <w:b/>
          <w:bCs/>
          <w:color w:val="000000"/>
          <w:sz w:val="24"/>
          <w:szCs w:val="24"/>
        </w:rPr>
        <w:tab/>
        <w:t xml:space="preserve">· </w:t>
      </w:r>
      <w:r>
        <w:rPr>
          <w:rFonts w:ascii="Verdana" w:hAnsi="Verdana" w:cs="Verdana"/>
          <w:color w:val="000000"/>
          <w:sz w:val="24"/>
          <w:szCs w:val="24"/>
        </w:rPr>
        <w:t xml:space="preserve">If you do not have a Pearson account, click </w:t>
      </w:r>
      <w:r>
        <w:rPr>
          <w:rFonts w:ascii="Verdana-Bold" w:hAnsi="Verdana-Bold" w:cs="Verdana-Bold"/>
          <w:b/>
          <w:bCs/>
          <w:color w:val="000000"/>
          <w:sz w:val="24"/>
          <w:szCs w:val="24"/>
        </w:rPr>
        <w:t>Create</w:t>
      </w:r>
      <w:r>
        <w:rPr>
          <w:rFonts w:ascii="Verdana" w:hAnsi="Verdana" w:cs="Verdana"/>
          <w:color w:val="000000"/>
          <w:sz w:val="24"/>
          <w:szCs w:val="24"/>
        </w:rPr>
        <w:t xml:space="preserve">. Write down your new </w:t>
      </w:r>
      <w:r w:rsidR="006472A6">
        <w:rPr>
          <w:rFonts w:ascii="Verdana" w:hAnsi="Verdana" w:cs="Verdana"/>
          <w:color w:val="000000"/>
          <w:sz w:val="24"/>
          <w:szCs w:val="24"/>
        </w:rPr>
        <w:tab/>
      </w:r>
      <w:r>
        <w:rPr>
          <w:rFonts w:ascii="Verdana" w:hAnsi="Verdana" w:cs="Verdana"/>
          <w:color w:val="000000"/>
          <w:sz w:val="24"/>
          <w:szCs w:val="24"/>
        </w:rPr>
        <w:t>Pearson username and password to help you remember them.</w:t>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br/>
        <w:t>5. Select an option to access your instructor’</w:t>
      </w:r>
      <w:r w:rsidR="006472A6">
        <w:rPr>
          <w:rFonts w:ascii="Verdana" w:hAnsi="Verdana" w:cs="Verdana"/>
          <w:color w:val="000000"/>
          <w:sz w:val="24"/>
          <w:szCs w:val="24"/>
        </w:rPr>
        <w:t>s online course:</w:t>
      </w:r>
      <w:r>
        <w:rPr>
          <w:rFonts w:ascii="Times" w:hAnsi="Times" w:cs="Times"/>
          <w:b/>
          <w:bCs/>
          <w:color w:val="000000"/>
          <w:sz w:val="24"/>
          <w:szCs w:val="24"/>
        </w:rPr>
        <w:br/>
      </w:r>
      <w:r>
        <w:rPr>
          <w:rFonts w:ascii="Times" w:hAnsi="Times" w:cs="Times"/>
          <w:b/>
          <w:bCs/>
          <w:color w:val="000000"/>
          <w:sz w:val="24"/>
          <w:szCs w:val="24"/>
        </w:rPr>
        <w:tab/>
        <w:t xml:space="preserve">· </w:t>
      </w:r>
      <w:r>
        <w:rPr>
          <w:rFonts w:ascii="Verdana" w:hAnsi="Verdana" w:cs="Verdana"/>
          <w:color w:val="000000"/>
          <w:sz w:val="24"/>
          <w:szCs w:val="24"/>
        </w:rPr>
        <w:t xml:space="preserve">Use the access code that came with your textbook or that you purchased </w:t>
      </w:r>
      <w:r w:rsidR="006472A6">
        <w:rPr>
          <w:rFonts w:ascii="Verdana" w:hAnsi="Verdana" w:cs="Verdana"/>
          <w:color w:val="000000"/>
          <w:sz w:val="24"/>
          <w:szCs w:val="24"/>
        </w:rPr>
        <w:tab/>
      </w:r>
      <w:r>
        <w:rPr>
          <w:rFonts w:ascii="Verdana" w:hAnsi="Verdana" w:cs="Verdana"/>
          <w:color w:val="000000"/>
          <w:sz w:val="24"/>
          <w:szCs w:val="24"/>
        </w:rPr>
        <w:t>separately from the bookstore.</w:t>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Times" w:hAnsi="Times" w:cs="Times"/>
          <w:b/>
          <w:bCs/>
          <w:color w:val="000000"/>
          <w:sz w:val="24"/>
          <w:szCs w:val="24"/>
        </w:rPr>
        <w:br/>
      </w:r>
      <w:r>
        <w:rPr>
          <w:rFonts w:ascii="Times" w:hAnsi="Times" w:cs="Times"/>
          <w:b/>
          <w:bCs/>
          <w:color w:val="000000"/>
          <w:sz w:val="24"/>
          <w:szCs w:val="24"/>
        </w:rPr>
        <w:tab/>
        <w:t xml:space="preserve">· </w:t>
      </w:r>
      <w:r>
        <w:rPr>
          <w:rFonts w:ascii="Verdana" w:hAnsi="Verdana" w:cs="Verdana"/>
          <w:color w:val="000000"/>
          <w:sz w:val="24"/>
          <w:szCs w:val="24"/>
        </w:rPr>
        <w:t>Buy access using a credit card or PayPal.</w:t>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Times" w:hAnsi="Times" w:cs="Times"/>
          <w:b/>
          <w:bCs/>
          <w:color w:val="000000"/>
          <w:sz w:val="24"/>
          <w:szCs w:val="24"/>
        </w:rPr>
        <w:br/>
      </w:r>
      <w:r>
        <w:rPr>
          <w:rFonts w:ascii="Times" w:hAnsi="Times" w:cs="Times"/>
          <w:b/>
          <w:bCs/>
          <w:color w:val="000000"/>
          <w:sz w:val="24"/>
          <w:szCs w:val="24"/>
        </w:rPr>
        <w:tab/>
        <w:t xml:space="preserve">· </w:t>
      </w:r>
      <w:r>
        <w:rPr>
          <w:rFonts w:ascii="Verdana" w:hAnsi="Verdana" w:cs="Verdana"/>
          <w:color w:val="000000"/>
          <w:sz w:val="24"/>
          <w:szCs w:val="24"/>
        </w:rPr>
        <w:t xml:space="preserve">If available, get 17 days of temporary access. (Look for a link near the bottom </w:t>
      </w:r>
      <w:r w:rsidR="006472A6">
        <w:rPr>
          <w:rFonts w:ascii="Verdana" w:hAnsi="Verdana" w:cs="Verdana"/>
          <w:color w:val="000000"/>
          <w:sz w:val="24"/>
          <w:szCs w:val="24"/>
        </w:rPr>
        <w:tab/>
      </w:r>
      <w:r>
        <w:rPr>
          <w:rFonts w:ascii="Verdana" w:hAnsi="Verdana" w:cs="Verdana"/>
          <w:color w:val="000000"/>
          <w:sz w:val="24"/>
          <w:szCs w:val="24"/>
        </w:rPr>
        <w:t>of the page.)</w:t>
      </w:r>
      <w:r>
        <w:rPr>
          <w:rFonts w:ascii="Verdana" w:hAnsi="Verdana" w:cs="Verdana"/>
          <w:color w:val="000000"/>
          <w:sz w:val="24"/>
          <w:szCs w:val="24"/>
        </w:rPr>
        <w:br/>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6. Click </w:t>
      </w:r>
      <w:r>
        <w:rPr>
          <w:rFonts w:ascii="Verdana-Bold" w:hAnsi="Verdana-Bold" w:cs="Verdana-Bold"/>
          <w:b/>
          <w:bCs/>
          <w:color w:val="000000"/>
          <w:sz w:val="24"/>
          <w:szCs w:val="24"/>
        </w:rPr>
        <w:t xml:space="preserve">Go To Your Course </w:t>
      </w:r>
      <w:r>
        <w:rPr>
          <w:rFonts w:ascii="Verdana" w:hAnsi="Verdana" w:cs="Verdana"/>
          <w:color w:val="000000"/>
          <w:sz w:val="24"/>
          <w:szCs w:val="24"/>
        </w:rPr>
        <w:t xml:space="preserve">on the Confirmation page. Under </w:t>
      </w:r>
      <w:proofErr w:type="spellStart"/>
      <w:r>
        <w:rPr>
          <w:rFonts w:ascii="Verdana" w:hAnsi="Verdana" w:cs="Verdana"/>
          <w:color w:val="000000"/>
          <w:sz w:val="24"/>
          <w:szCs w:val="24"/>
        </w:rPr>
        <w:t>MyLab</w:t>
      </w:r>
      <w:proofErr w:type="spellEnd"/>
      <w:r>
        <w:rPr>
          <w:rFonts w:ascii="Verdana" w:hAnsi="Verdana" w:cs="Verdana"/>
          <w:color w:val="000000"/>
          <w:sz w:val="24"/>
          <w:szCs w:val="24"/>
        </w:rPr>
        <w:t xml:space="preserve"> /Mastering New </w:t>
      </w:r>
      <w:r w:rsidR="006472A6">
        <w:rPr>
          <w:rFonts w:ascii="Verdana" w:hAnsi="Verdana" w:cs="Verdana"/>
          <w:color w:val="000000"/>
          <w:sz w:val="24"/>
          <w:szCs w:val="24"/>
        </w:rPr>
        <w:t xml:space="preserve"> </w:t>
      </w:r>
      <w:r w:rsidR="006472A6">
        <w:rPr>
          <w:rFonts w:ascii="Verdana" w:hAnsi="Verdana" w:cs="Verdana"/>
          <w:color w:val="000000"/>
          <w:sz w:val="24"/>
          <w:szCs w:val="24"/>
        </w:rPr>
        <w:br/>
        <w:t xml:space="preserve">    </w:t>
      </w:r>
      <w:r>
        <w:rPr>
          <w:rFonts w:ascii="Verdana" w:hAnsi="Verdana" w:cs="Verdana"/>
          <w:color w:val="000000"/>
          <w:sz w:val="24"/>
          <w:szCs w:val="24"/>
        </w:rPr>
        <w:t xml:space="preserve">Design on the left, click </w:t>
      </w:r>
      <w:r>
        <w:rPr>
          <w:rFonts w:ascii="DejaVuSans-Bold" w:hAnsi="DejaVuSans-Bold" w:cs="DejaVuSans-Bold"/>
          <w:b/>
          <w:bCs/>
          <w:color w:val="000000"/>
          <w:sz w:val="24"/>
          <w:szCs w:val="24"/>
        </w:rPr>
        <w:t xml:space="preserve">your course name </w:t>
      </w:r>
      <w:r>
        <w:rPr>
          <w:rFonts w:ascii="Verdana" w:hAnsi="Verdana" w:cs="Verdana"/>
          <w:color w:val="000000"/>
          <w:sz w:val="24"/>
          <w:szCs w:val="24"/>
        </w:rPr>
        <w:t>to start</w:t>
      </w:r>
      <w:r w:rsidR="006472A6">
        <w:rPr>
          <w:rFonts w:ascii="Verdana" w:hAnsi="Verdana" w:cs="Verdana"/>
          <w:color w:val="000000"/>
          <w:sz w:val="24"/>
          <w:szCs w:val="24"/>
        </w:rPr>
        <w:t xml:space="preserve"> </w:t>
      </w:r>
      <w:r>
        <w:rPr>
          <w:rFonts w:ascii="Verdana" w:hAnsi="Verdana" w:cs="Verdana"/>
          <w:color w:val="000000"/>
          <w:sz w:val="24"/>
          <w:szCs w:val="24"/>
        </w:rPr>
        <w:t>your work.</w:t>
      </w:r>
      <w:r>
        <w:rPr>
          <w:rFonts w:ascii="Verdana" w:hAnsi="Verdana" w:cs="Verdana"/>
          <w:color w:val="000000"/>
          <w:sz w:val="24"/>
          <w:szCs w:val="24"/>
        </w:rPr>
        <w:br/>
      </w:r>
    </w:p>
    <w:p w:rsidR="00EC76FC" w:rsidRDefault="00EC76FC" w:rsidP="00EC76FC">
      <w:pPr>
        <w:autoSpaceDE w:val="0"/>
        <w:autoSpaceDN w:val="0"/>
        <w:adjustRightInd w:val="0"/>
        <w:spacing w:after="0" w:line="240" w:lineRule="auto"/>
        <w:rPr>
          <w:rFonts w:ascii="Verdana-Bold" w:hAnsi="Verdana-Bold" w:cs="Verdana-Bold"/>
          <w:b/>
          <w:bCs/>
          <w:color w:val="000000"/>
          <w:sz w:val="28"/>
          <w:szCs w:val="28"/>
        </w:rPr>
      </w:pPr>
      <w:r>
        <w:rPr>
          <w:rFonts w:ascii="Verdana-Bold" w:hAnsi="Verdana-Bold" w:cs="Verdana-Bold"/>
          <w:b/>
          <w:bCs/>
          <w:color w:val="000000"/>
          <w:sz w:val="28"/>
          <w:szCs w:val="28"/>
        </w:rPr>
        <w:t>Retaking or continuing a course?</w:t>
      </w:r>
    </w:p>
    <w:p w:rsidR="00515C3F"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If you are retaking this course or enrolling in another course with the same book, be sure to use your existing Pearson username and password. You will not need to pay again.</w:t>
      </w:r>
      <w:r>
        <w:rPr>
          <w:rFonts w:ascii="Verdana" w:hAnsi="Verdana" w:cs="Verdana"/>
          <w:color w:val="000000"/>
          <w:sz w:val="24"/>
          <w:szCs w:val="24"/>
        </w:rPr>
        <w:br/>
      </w:r>
    </w:p>
    <w:p w:rsidR="00EC76FC" w:rsidRPr="00515C3F" w:rsidRDefault="00EC76FC" w:rsidP="00EC76FC">
      <w:pPr>
        <w:autoSpaceDE w:val="0"/>
        <w:autoSpaceDN w:val="0"/>
        <w:adjustRightInd w:val="0"/>
        <w:spacing w:after="0" w:line="240" w:lineRule="auto"/>
        <w:rPr>
          <w:rFonts w:ascii="Verdana" w:hAnsi="Verdana" w:cs="Verdana"/>
          <w:color w:val="000000"/>
          <w:sz w:val="24"/>
          <w:szCs w:val="24"/>
        </w:rPr>
      </w:pPr>
      <w:r>
        <w:rPr>
          <w:rFonts w:ascii="Verdana-Bold" w:hAnsi="Verdana-Bold" w:cs="Verdana-Bold"/>
          <w:b/>
          <w:bCs/>
          <w:color w:val="000000"/>
          <w:sz w:val="28"/>
          <w:szCs w:val="28"/>
        </w:rPr>
        <w:t>To sign in later:</w:t>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1. Go to </w:t>
      </w:r>
      <w:r>
        <w:rPr>
          <w:rFonts w:ascii="Verdana" w:hAnsi="Verdana" w:cs="Verdana"/>
          <w:color w:val="000081"/>
          <w:sz w:val="24"/>
          <w:szCs w:val="24"/>
        </w:rPr>
        <w:t>pearsonmylabandmastering.com</w:t>
      </w:r>
      <w:r>
        <w:rPr>
          <w:rFonts w:ascii="Verdana" w:hAnsi="Verdana" w:cs="Verdana"/>
          <w:color w:val="000000"/>
          <w:sz w:val="24"/>
          <w:szCs w:val="24"/>
        </w:rPr>
        <w:t>.</w:t>
      </w:r>
      <w:r>
        <w:rPr>
          <w:rFonts w:ascii="Verdana" w:hAnsi="Verdana" w:cs="Verdana"/>
          <w:color w:val="000000"/>
          <w:sz w:val="24"/>
          <w:szCs w:val="24"/>
        </w:rPr>
        <w:br/>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2. Click </w:t>
      </w:r>
      <w:r>
        <w:rPr>
          <w:rFonts w:ascii="Verdana-Bold" w:hAnsi="Verdana-Bold" w:cs="Verdana-Bold"/>
          <w:b/>
          <w:bCs/>
          <w:color w:val="000000"/>
          <w:sz w:val="24"/>
          <w:szCs w:val="24"/>
        </w:rPr>
        <w:t>Sign In</w:t>
      </w:r>
      <w:r>
        <w:rPr>
          <w:rFonts w:ascii="Verdana" w:hAnsi="Verdana" w:cs="Verdana"/>
          <w:color w:val="000000"/>
          <w:sz w:val="24"/>
          <w:szCs w:val="24"/>
        </w:rPr>
        <w:t>.</w:t>
      </w:r>
      <w:r w:rsidR="006472A6">
        <w:rPr>
          <w:rFonts w:ascii="Verdana" w:hAnsi="Verdana" w:cs="Verdana"/>
          <w:color w:val="000000"/>
          <w:sz w:val="24"/>
          <w:szCs w:val="24"/>
        </w:rPr>
        <w:br/>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3. Enter your Pearson account username and password. Click </w:t>
      </w:r>
      <w:r>
        <w:rPr>
          <w:rFonts w:ascii="Verdana-Bold" w:hAnsi="Verdana-Bold" w:cs="Verdana-Bold"/>
          <w:b/>
          <w:bCs/>
          <w:color w:val="000000"/>
          <w:sz w:val="24"/>
          <w:szCs w:val="24"/>
        </w:rPr>
        <w:t>Sign In</w:t>
      </w:r>
      <w:r>
        <w:rPr>
          <w:rFonts w:ascii="Verdana" w:hAnsi="Verdana" w:cs="Verdana"/>
          <w:color w:val="000000"/>
          <w:sz w:val="24"/>
          <w:szCs w:val="24"/>
        </w:rPr>
        <w:t>.</w:t>
      </w:r>
      <w:r>
        <w:rPr>
          <w:rFonts w:ascii="Verdana" w:hAnsi="Verdana" w:cs="Verdana"/>
          <w:color w:val="000000"/>
          <w:sz w:val="24"/>
          <w:szCs w:val="24"/>
        </w:rPr>
        <w:br/>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4. Under </w:t>
      </w:r>
      <w:proofErr w:type="spellStart"/>
      <w:r>
        <w:rPr>
          <w:rFonts w:ascii="Verdana" w:hAnsi="Verdana" w:cs="Verdana"/>
          <w:color w:val="000000"/>
          <w:sz w:val="24"/>
          <w:szCs w:val="24"/>
        </w:rPr>
        <w:t>MyLab</w:t>
      </w:r>
      <w:proofErr w:type="spellEnd"/>
      <w:r>
        <w:rPr>
          <w:rFonts w:ascii="Verdana" w:hAnsi="Verdana" w:cs="Verdana"/>
          <w:color w:val="000000"/>
          <w:sz w:val="24"/>
          <w:szCs w:val="24"/>
        </w:rPr>
        <w:t xml:space="preserve"> / Mastering New Design on the left, click </w:t>
      </w:r>
      <w:r>
        <w:rPr>
          <w:rFonts w:ascii="DejaVuSans-Bold" w:hAnsi="DejaVuSans-Bold" w:cs="DejaVuSans-Bold"/>
          <w:b/>
          <w:bCs/>
          <w:color w:val="000000"/>
          <w:sz w:val="24"/>
          <w:szCs w:val="24"/>
        </w:rPr>
        <w:t xml:space="preserve">your course name </w:t>
      </w:r>
      <w:r>
        <w:rPr>
          <w:rFonts w:ascii="Verdana" w:hAnsi="Verdana" w:cs="Verdana"/>
          <w:color w:val="000000"/>
          <w:sz w:val="24"/>
          <w:szCs w:val="24"/>
        </w:rPr>
        <w:t>to</w:t>
      </w:r>
      <w:r w:rsidR="006472A6">
        <w:rPr>
          <w:rFonts w:ascii="Verdana" w:hAnsi="Verdana" w:cs="Verdana"/>
          <w:color w:val="000000"/>
          <w:sz w:val="24"/>
          <w:szCs w:val="24"/>
        </w:rPr>
        <w:t xml:space="preserve"> </w:t>
      </w:r>
      <w:r>
        <w:rPr>
          <w:rFonts w:ascii="Verdana" w:hAnsi="Verdana" w:cs="Verdana"/>
          <w:color w:val="000000"/>
          <w:sz w:val="24"/>
          <w:szCs w:val="24"/>
        </w:rPr>
        <w:t>start your work.</w:t>
      </w:r>
      <w:r>
        <w:rPr>
          <w:rFonts w:ascii="Verdana" w:hAnsi="Verdana" w:cs="Verdana"/>
          <w:color w:val="000000"/>
          <w:sz w:val="24"/>
          <w:szCs w:val="24"/>
        </w:rPr>
        <w:br/>
      </w:r>
    </w:p>
    <w:p w:rsidR="00EC76FC" w:rsidRDefault="00EC76FC" w:rsidP="00EC76FC">
      <w:pPr>
        <w:autoSpaceDE w:val="0"/>
        <w:autoSpaceDN w:val="0"/>
        <w:adjustRightInd w:val="0"/>
        <w:spacing w:after="0" w:line="240" w:lineRule="auto"/>
        <w:rPr>
          <w:rFonts w:ascii="Verdana-Bold" w:hAnsi="Verdana-Bold" w:cs="Verdana-Bold"/>
          <w:b/>
          <w:bCs/>
          <w:color w:val="000000"/>
          <w:sz w:val="28"/>
          <w:szCs w:val="28"/>
        </w:rPr>
      </w:pPr>
      <w:r>
        <w:rPr>
          <w:rFonts w:ascii="Verdana-Bold" w:hAnsi="Verdana-Bold" w:cs="Verdana-Bold"/>
          <w:b/>
          <w:bCs/>
          <w:color w:val="000000"/>
          <w:sz w:val="28"/>
          <w:szCs w:val="28"/>
        </w:rPr>
        <w:t>Additional Information:</w:t>
      </w:r>
    </w:p>
    <w:p w:rsidR="00EC76FC" w:rsidRDefault="00EC76FC" w:rsidP="00EC76FC">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See </w:t>
      </w:r>
      <w:r>
        <w:rPr>
          <w:rFonts w:ascii="Verdana-Bold" w:hAnsi="Verdana-Bold" w:cs="Verdana-Bold"/>
          <w:b/>
          <w:bCs/>
          <w:color w:val="000000"/>
          <w:sz w:val="24"/>
          <w:szCs w:val="24"/>
        </w:rPr>
        <w:t xml:space="preserve">Students </w:t>
      </w:r>
      <w:r>
        <w:rPr>
          <w:rFonts w:ascii="Verdana" w:hAnsi="Verdana" w:cs="Verdana"/>
          <w:color w:val="000000"/>
          <w:sz w:val="24"/>
          <w:szCs w:val="24"/>
        </w:rPr>
        <w:t xml:space="preserve">&gt; </w:t>
      </w:r>
      <w:r>
        <w:rPr>
          <w:rFonts w:ascii="Verdana-Bold" w:hAnsi="Verdana-Bold" w:cs="Verdana-Bold"/>
          <w:b/>
          <w:bCs/>
          <w:color w:val="000000"/>
          <w:sz w:val="24"/>
          <w:szCs w:val="24"/>
        </w:rPr>
        <w:t xml:space="preserve">Get Started </w:t>
      </w:r>
      <w:r>
        <w:rPr>
          <w:rFonts w:ascii="Verdana" w:hAnsi="Verdana" w:cs="Verdana"/>
          <w:color w:val="000000"/>
          <w:sz w:val="24"/>
          <w:szCs w:val="24"/>
        </w:rPr>
        <w:t>on the website for detailed instructions on</w:t>
      </w:r>
    </w:p>
    <w:p w:rsidR="00250843" w:rsidRDefault="00EC76FC" w:rsidP="00EC76FC">
      <w:proofErr w:type="gramStart"/>
      <w:r>
        <w:rPr>
          <w:rFonts w:ascii="Verdana" w:hAnsi="Verdana" w:cs="Verdana"/>
          <w:color w:val="000000"/>
          <w:sz w:val="24"/>
          <w:szCs w:val="24"/>
        </w:rPr>
        <w:t>registering</w:t>
      </w:r>
      <w:proofErr w:type="gramEnd"/>
      <w:r>
        <w:rPr>
          <w:rFonts w:ascii="Verdana" w:hAnsi="Verdana" w:cs="Verdana"/>
          <w:color w:val="000000"/>
          <w:sz w:val="24"/>
          <w:szCs w:val="24"/>
        </w:rPr>
        <w:t xml:space="preserve"> with an access code, credit card, PayPal, or temporary access.</w:t>
      </w:r>
    </w:p>
    <w:sectPr w:rsidR="00250843" w:rsidSect="00647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Sans">
    <w:panose1 w:val="00000000000000000000"/>
    <w:charset w:val="00"/>
    <w:family w:val="auto"/>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FC"/>
    <w:rsid w:val="00250843"/>
    <w:rsid w:val="004E2E8A"/>
    <w:rsid w:val="00515C3F"/>
    <w:rsid w:val="006472A6"/>
    <w:rsid w:val="006535F4"/>
    <w:rsid w:val="00EC76FC"/>
    <w:rsid w:val="00F1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Geoff</dc:creator>
  <cp:lastModifiedBy>Clement, Geoff</cp:lastModifiedBy>
  <cp:revision>6</cp:revision>
  <dcterms:created xsi:type="dcterms:W3CDTF">2012-10-30T12:38:00Z</dcterms:created>
  <dcterms:modified xsi:type="dcterms:W3CDTF">2014-08-22T18:37:00Z</dcterms:modified>
</cp:coreProperties>
</file>