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5D" w:rsidRPr="0048565D" w:rsidRDefault="0048565D" w:rsidP="0048565D">
      <w:pPr>
        <w:jc w:val="center"/>
        <w:rPr>
          <w:b/>
        </w:rPr>
      </w:pPr>
      <w:r w:rsidRPr="0048565D">
        <w:rPr>
          <w:b/>
        </w:rPr>
        <w:t>CGI: Children’s Solution Strategies</w:t>
      </w:r>
    </w:p>
    <w:p w:rsidR="0048565D" w:rsidRPr="002B2E0E" w:rsidRDefault="0048565D">
      <w:pPr>
        <w:rPr>
          <w:sz w:val="20"/>
        </w:rPr>
      </w:pPr>
      <w:r w:rsidRPr="002B2E0E">
        <w:rPr>
          <w:sz w:val="20"/>
        </w:rPr>
        <w:t>As the most basic strategies, children use physical objects (counters), pictures, tally marks, or fingers to directly model the action or relationships given in the problem.</w:t>
      </w:r>
    </w:p>
    <w:p w:rsidR="0048565D" w:rsidRDefault="0048565D" w:rsidP="0048565D">
      <w:r w:rsidRPr="002B2E0E">
        <w:rPr>
          <w:sz w:val="20"/>
        </w:rPr>
        <w:t>Over time, children’s strategies become more abstract and efficient. They replace direct modeling strategies with counting strategies which in turn are replaced by number fact strategies or invented algorithms.</w:t>
      </w:r>
    </w:p>
    <w:p w:rsidR="0048565D" w:rsidRPr="00634584" w:rsidRDefault="0048565D" w:rsidP="0048565D">
      <w:pPr>
        <w:rPr>
          <w:b/>
        </w:rPr>
      </w:pPr>
      <w:r w:rsidRPr="00634584">
        <w:rPr>
          <w:b/>
        </w:rPr>
        <w:t>I.</w:t>
      </w:r>
      <w:r w:rsidRPr="00634584">
        <w:rPr>
          <w:b/>
        </w:rPr>
        <w:tab/>
        <w:t xml:space="preserve">Direct Modeling </w:t>
      </w:r>
    </w:p>
    <w:tbl>
      <w:tblPr>
        <w:tblStyle w:val="TableGrid"/>
        <w:tblW w:w="10165" w:type="dxa"/>
        <w:tblLook w:val="04A0" w:firstRow="1" w:lastRow="0" w:firstColumn="1" w:lastColumn="0" w:noHBand="0" w:noVBand="1"/>
      </w:tblPr>
      <w:tblGrid>
        <w:gridCol w:w="5035"/>
        <w:gridCol w:w="5130"/>
      </w:tblGrid>
      <w:tr w:rsidR="00DD2886" w:rsidTr="00C925B5">
        <w:tc>
          <w:tcPr>
            <w:tcW w:w="5035" w:type="dxa"/>
          </w:tcPr>
          <w:p w:rsidR="00DD2886" w:rsidRPr="00634584" w:rsidRDefault="00DD2886" w:rsidP="006C6372">
            <w:pPr>
              <w:rPr>
                <w:b/>
              </w:rPr>
            </w:pPr>
            <w:r w:rsidRPr="00634584">
              <w:rPr>
                <w:b/>
              </w:rPr>
              <w:t>Problem</w:t>
            </w:r>
          </w:p>
        </w:tc>
        <w:tc>
          <w:tcPr>
            <w:tcW w:w="5130" w:type="dxa"/>
          </w:tcPr>
          <w:p w:rsidR="00DD2886" w:rsidRPr="00634584" w:rsidRDefault="00DD2886" w:rsidP="006C6372">
            <w:pPr>
              <w:rPr>
                <w:b/>
              </w:rPr>
            </w:pPr>
            <w:r w:rsidRPr="00634584">
              <w:rPr>
                <w:b/>
              </w:rPr>
              <w:t>Strategy Description</w:t>
            </w:r>
          </w:p>
        </w:tc>
      </w:tr>
      <w:tr w:rsidR="00DD2886" w:rsidTr="00C925B5">
        <w:tc>
          <w:tcPr>
            <w:tcW w:w="5035" w:type="dxa"/>
          </w:tcPr>
          <w:p w:rsidR="00DD2886" w:rsidRDefault="00DD2886" w:rsidP="006C6372">
            <w:r>
              <w:t>Join (Result Unknown)</w:t>
            </w:r>
          </w:p>
          <w:p w:rsidR="00DD2886" w:rsidRDefault="00DD2886" w:rsidP="006C6372">
            <w:r w:rsidRPr="00634584">
              <w:rPr>
                <w:sz w:val="20"/>
              </w:rPr>
              <w:t>Ellen had 3 tomatoes. She picked 9 more tomatoes in her momma’s garden. How many tomatoes does she have now?</w:t>
            </w:r>
          </w:p>
        </w:tc>
        <w:tc>
          <w:tcPr>
            <w:tcW w:w="5130" w:type="dxa"/>
          </w:tcPr>
          <w:p w:rsidR="00DD2886" w:rsidRDefault="00DD2886" w:rsidP="006C6372">
            <w:r>
              <w:t>Joining All</w:t>
            </w:r>
          </w:p>
          <w:p w:rsidR="00DD2886" w:rsidRDefault="00DD2886" w:rsidP="006C6372">
            <w:r w:rsidRPr="00634584">
              <w:rPr>
                <w:sz w:val="20"/>
              </w:rPr>
              <w:t>The child constructs a set of 3 objects and a set of 9 objects. Then they find the answer by counting all the objects in the two sets.</w:t>
            </w:r>
          </w:p>
        </w:tc>
      </w:tr>
      <w:tr w:rsidR="00DD2886" w:rsidTr="00C925B5">
        <w:tc>
          <w:tcPr>
            <w:tcW w:w="5035" w:type="dxa"/>
          </w:tcPr>
          <w:p w:rsidR="00DD2886" w:rsidRDefault="00DD2886" w:rsidP="006C6372">
            <w:r>
              <w:t>Join (Change Unknown)</w:t>
            </w:r>
          </w:p>
          <w:p w:rsidR="00DD2886" w:rsidRDefault="00DD2886" w:rsidP="006C6372">
            <w:r w:rsidRPr="00634584">
              <w:rPr>
                <w:sz w:val="20"/>
              </w:rPr>
              <w:t xml:space="preserve">Chuck has </w:t>
            </w:r>
            <w:r w:rsidR="00A42D33" w:rsidRPr="00634584">
              <w:rPr>
                <w:sz w:val="20"/>
              </w:rPr>
              <w:t>9</w:t>
            </w:r>
            <w:r w:rsidRPr="00634584">
              <w:rPr>
                <w:sz w:val="20"/>
              </w:rPr>
              <w:t xml:space="preserve"> dollars. How many more dollars does he need to buy a stuffed animal that costs 12 dollars?</w:t>
            </w:r>
          </w:p>
        </w:tc>
        <w:tc>
          <w:tcPr>
            <w:tcW w:w="5130" w:type="dxa"/>
          </w:tcPr>
          <w:p w:rsidR="00DD2886" w:rsidRDefault="00DD2886" w:rsidP="006C6372">
            <w:r>
              <w:t>Joining To</w:t>
            </w:r>
          </w:p>
          <w:p w:rsidR="00DD2886" w:rsidRDefault="00DD2886" w:rsidP="006C6372">
            <w:r w:rsidRPr="00634584">
              <w:rPr>
                <w:sz w:val="20"/>
              </w:rPr>
              <w:t xml:space="preserve">The child constructs a set of </w:t>
            </w:r>
            <w:r w:rsidR="00A42D33" w:rsidRPr="00634584">
              <w:rPr>
                <w:sz w:val="20"/>
              </w:rPr>
              <w:t>9</w:t>
            </w:r>
            <w:r w:rsidRPr="00634584">
              <w:rPr>
                <w:sz w:val="20"/>
              </w:rPr>
              <w:t xml:space="preserve"> objects. Then they add objects to this set until there is a total of 12 objects. They find the answer by counting the number of objects added.</w:t>
            </w:r>
          </w:p>
        </w:tc>
      </w:tr>
      <w:tr w:rsidR="00DD2886" w:rsidTr="00C925B5">
        <w:tc>
          <w:tcPr>
            <w:tcW w:w="5035" w:type="dxa"/>
          </w:tcPr>
          <w:p w:rsidR="00DD2886" w:rsidRDefault="00DD2886" w:rsidP="006C6372">
            <w:r>
              <w:t>Separate (Result Unknown)</w:t>
            </w:r>
          </w:p>
          <w:p w:rsidR="00DD2886" w:rsidRDefault="00DD2886" w:rsidP="006C6372">
            <w:r w:rsidRPr="00634584">
              <w:rPr>
                <w:sz w:val="20"/>
              </w:rPr>
              <w:t>There were 12 otters pl</w:t>
            </w:r>
            <w:r w:rsidR="00B047C0">
              <w:rPr>
                <w:sz w:val="20"/>
              </w:rPr>
              <w:t>aying in the water. Nine otter</w:t>
            </w:r>
            <w:r w:rsidRPr="00634584">
              <w:rPr>
                <w:sz w:val="20"/>
              </w:rPr>
              <w:t>s swam away. How many otters were still playing in the water?</w:t>
            </w:r>
          </w:p>
        </w:tc>
        <w:tc>
          <w:tcPr>
            <w:tcW w:w="5130" w:type="dxa"/>
          </w:tcPr>
          <w:p w:rsidR="00DD2886" w:rsidRDefault="00DD2886" w:rsidP="006C6372">
            <w:r>
              <w:t>Separating From</w:t>
            </w:r>
          </w:p>
          <w:p w:rsidR="00DD2886" w:rsidRDefault="00DD2886" w:rsidP="006C6372">
            <w:r w:rsidRPr="00634584">
              <w:rPr>
                <w:sz w:val="20"/>
              </w:rPr>
              <w:t>The child constructs a set of 12 objects and then removes 9 objects. They find the answer by counting the remaining objects.</w:t>
            </w:r>
          </w:p>
        </w:tc>
      </w:tr>
      <w:tr w:rsidR="00DD2886" w:rsidTr="00C925B5">
        <w:tc>
          <w:tcPr>
            <w:tcW w:w="5035" w:type="dxa"/>
          </w:tcPr>
          <w:p w:rsidR="00DD2886" w:rsidRDefault="00DD2886" w:rsidP="006C6372">
            <w:r>
              <w:t>Separate (Change Unknown)</w:t>
            </w:r>
          </w:p>
          <w:p w:rsidR="00DD2886" w:rsidRDefault="00DD2886" w:rsidP="006C6372">
            <w:r w:rsidRPr="002B2E0E">
              <w:rPr>
                <w:sz w:val="20"/>
              </w:rPr>
              <w:t>There were 12 children on the school bus. Some children got off. Now there are 8 children on the bus. How many children got off the bus?</w:t>
            </w:r>
          </w:p>
        </w:tc>
        <w:tc>
          <w:tcPr>
            <w:tcW w:w="5130" w:type="dxa"/>
          </w:tcPr>
          <w:p w:rsidR="00DD2886" w:rsidRDefault="00DD2886" w:rsidP="006C6372">
            <w:r>
              <w:t>Separating To</w:t>
            </w:r>
          </w:p>
          <w:p w:rsidR="00DD2886" w:rsidRDefault="00DD2886" w:rsidP="006C6372">
            <w:r w:rsidRPr="002B2E0E">
              <w:rPr>
                <w:sz w:val="20"/>
              </w:rPr>
              <w:t xml:space="preserve">The child counts out a set of 12 objects. Then they remove objects from the set until the number of objects remaining is equal to 8. Then they find the answer by counting the objects they removed. </w:t>
            </w:r>
          </w:p>
        </w:tc>
      </w:tr>
      <w:tr w:rsidR="00DD2886" w:rsidTr="00C925B5">
        <w:tc>
          <w:tcPr>
            <w:tcW w:w="5035" w:type="dxa"/>
          </w:tcPr>
          <w:p w:rsidR="00DD2886" w:rsidRDefault="00DD2886" w:rsidP="006C6372">
            <w:r>
              <w:t>Compare (Difference Unknown)</w:t>
            </w:r>
          </w:p>
          <w:p w:rsidR="00DD2886" w:rsidRDefault="00DD2886" w:rsidP="006C6372">
            <w:r w:rsidRPr="002B2E0E">
              <w:rPr>
                <w:sz w:val="20"/>
              </w:rPr>
              <w:t>Megan has 4 stickers. Randy has 11 stickers. How many more stickers does Randy have than Megan?</w:t>
            </w:r>
          </w:p>
        </w:tc>
        <w:tc>
          <w:tcPr>
            <w:tcW w:w="5130" w:type="dxa"/>
          </w:tcPr>
          <w:p w:rsidR="00DD2886" w:rsidRDefault="00DD2886" w:rsidP="006C6372">
            <w:r>
              <w:t>Matching</w:t>
            </w:r>
          </w:p>
          <w:p w:rsidR="00DD2886" w:rsidRDefault="00DD2886" w:rsidP="006C6372">
            <w:r w:rsidRPr="002B2E0E">
              <w:rPr>
                <w:sz w:val="20"/>
              </w:rPr>
              <w:t>The child makes a set of 4 objects and a set of 11 objects. The two sets are matched one-to-one until one set is used up. They find the answer by counting the unmatched objects remaining in the larger set.</w:t>
            </w:r>
          </w:p>
        </w:tc>
      </w:tr>
      <w:tr w:rsidR="00DD2886" w:rsidTr="00C925B5">
        <w:tc>
          <w:tcPr>
            <w:tcW w:w="5035" w:type="dxa"/>
          </w:tcPr>
          <w:p w:rsidR="00DD2886" w:rsidRDefault="00DD2886" w:rsidP="006C6372">
            <w:r>
              <w:t>Join (Start Unknown)</w:t>
            </w:r>
          </w:p>
          <w:p w:rsidR="00DD2886" w:rsidRDefault="00DD2886" w:rsidP="006C6372">
            <w:r w:rsidRPr="002B2E0E">
              <w:rPr>
                <w:sz w:val="20"/>
              </w:rPr>
              <w:t>Alyssa had some books. She went to the library and got 6 more books. Now she has 15 books altogether. How many books did she have to start with?</w:t>
            </w:r>
          </w:p>
        </w:tc>
        <w:tc>
          <w:tcPr>
            <w:tcW w:w="5130" w:type="dxa"/>
          </w:tcPr>
          <w:p w:rsidR="00DD2886" w:rsidRDefault="00DD2886" w:rsidP="006C6372">
            <w:r>
              <w:t>Trial and Error</w:t>
            </w:r>
          </w:p>
          <w:p w:rsidR="00DD2886" w:rsidRDefault="00DD2886" w:rsidP="006C6372">
            <w:r w:rsidRPr="002B2E0E">
              <w:rPr>
                <w:sz w:val="20"/>
              </w:rPr>
              <w:t>The child constructs a set of objects, adds a set of 6 objects to the set, and counts the objects in the resulting set. If the final count is 15, then the number of objects in the initial set is the answer. If it is not 15, they try a different initial set.</w:t>
            </w:r>
          </w:p>
        </w:tc>
      </w:tr>
      <w:tr w:rsidR="00DD2886" w:rsidTr="00C925B5">
        <w:tc>
          <w:tcPr>
            <w:tcW w:w="5035" w:type="dxa"/>
          </w:tcPr>
          <w:p w:rsidR="00DD2886" w:rsidRDefault="00634584" w:rsidP="006C6372">
            <w:r>
              <w:t>Multiplication</w:t>
            </w:r>
          </w:p>
          <w:p w:rsidR="00634584" w:rsidRDefault="00634584" w:rsidP="006C6372">
            <w:r w:rsidRPr="002B2E0E">
              <w:rPr>
                <w:sz w:val="20"/>
              </w:rPr>
              <w:t>Bart has 4 boxes of pencils. There are 6 pencils in each box. How many pencils does he have in all?</w:t>
            </w:r>
          </w:p>
        </w:tc>
        <w:tc>
          <w:tcPr>
            <w:tcW w:w="5130" w:type="dxa"/>
          </w:tcPr>
          <w:p w:rsidR="00DD2886" w:rsidRDefault="00634584" w:rsidP="006C6372">
            <w:r>
              <w:t>Grouping</w:t>
            </w:r>
          </w:p>
          <w:p w:rsidR="00634584" w:rsidRDefault="00634584" w:rsidP="006C6372">
            <w:r w:rsidRPr="002B2E0E">
              <w:rPr>
                <w:sz w:val="20"/>
              </w:rPr>
              <w:t>Make 4 groups with 6 counters in each group. Count all the counters to find the answer.</w:t>
            </w:r>
          </w:p>
        </w:tc>
      </w:tr>
      <w:tr w:rsidR="002B2E0E" w:rsidTr="00C925B5">
        <w:tc>
          <w:tcPr>
            <w:tcW w:w="5035" w:type="dxa"/>
          </w:tcPr>
          <w:p w:rsidR="002B2E0E" w:rsidRDefault="002B2E0E" w:rsidP="006C6372">
            <w:r>
              <w:t>Measurement Division</w:t>
            </w:r>
          </w:p>
          <w:p w:rsidR="002B2E0E" w:rsidRPr="002B2E0E" w:rsidRDefault="002B2E0E" w:rsidP="006C6372">
            <w:pPr>
              <w:rPr>
                <w:sz w:val="20"/>
              </w:rPr>
            </w:pPr>
            <w:r>
              <w:rPr>
                <w:sz w:val="20"/>
              </w:rPr>
              <w:t>Bart has 24 pencils. They are packed 6 pencils to a box. How many boxes of pencils does he have?</w:t>
            </w:r>
          </w:p>
        </w:tc>
        <w:tc>
          <w:tcPr>
            <w:tcW w:w="5130" w:type="dxa"/>
          </w:tcPr>
          <w:p w:rsidR="002B2E0E" w:rsidRDefault="002B2E0E" w:rsidP="006C6372">
            <w:r>
              <w:t>Measurement</w:t>
            </w:r>
          </w:p>
          <w:p w:rsidR="002B2E0E" w:rsidRPr="002B2E0E" w:rsidRDefault="002B2E0E" w:rsidP="006C6372">
            <w:pPr>
              <w:rPr>
                <w:sz w:val="20"/>
              </w:rPr>
            </w:pPr>
            <w:r>
              <w:rPr>
                <w:sz w:val="20"/>
              </w:rPr>
              <w:t>Put 24 counters into groups with 6 counters in each group. Count the groups to find the answer.</w:t>
            </w:r>
          </w:p>
        </w:tc>
      </w:tr>
      <w:tr w:rsidR="002B2E0E" w:rsidTr="00C925B5">
        <w:tc>
          <w:tcPr>
            <w:tcW w:w="5035" w:type="dxa"/>
          </w:tcPr>
          <w:p w:rsidR="002B2E0E" w:rsidRDefault="002B2E0E" w:rsidP="006C6372">
            <w:r>
              <w:t>Partitive Division</w:t>
            </w:r>
          </w:p>
          <w:p w:rsidR="002B2E0E" w:rsidRPr="002B2E0E" w:rsidRDefault="002B2E0E" w:rsidP="006C6372">
            <w:pPr>
              <w:rPr>
                <w:sz w:val="20"/>
              </w:rPr>
            </w:pPr>
            <w:r>
              <w:rPr>
                <w:sz w:val="20"/>
              </w:rPr>
              <w:t>Bart has 6 boxes of pencils with the same number of pencils in each box. Altogether he has 24 pencils. How many pencils are in each box?</w:t>
            </w:r>
          </w:p>
          <w:p w:rsidR="002B2E0E" w:rsidRPr="002B2E0E" w:rsidRDefault="002B2E0E" w:rsidP="006C6372">
            <w:pPr>
              <w:rPr>
                <w:sz w:val="20"/>
              </w:rPr>
            </w:pPr>
          </w:p>
        </w:tc>
        <w:tc>
          <w:tcPr>
            <w:tcW w:w="5130" w:type="dxa"/>
          </w:tcPr>
          <w:p w:rsidR="002B2E0E" w:rsidRDefault="002B2E0E" w:rsidP="006C6372">
            <w:r>
              <w:t>Partitioning/Dealing</w:t>
            </w:r>
          </w:p>
          <w:p w:rsidR="002B2E0E" w:rsidRPr="002B2E0E" w:rsidRDefault="002B2E0E" w:rsidP="006C6372">
            <w:pPr>
              <w:rPr>
                <w:sz w:val="20"/>
              </w:rPr>
            </w:pPr>
            <w:r>
              <w:rPr>
                <w:sz w:val="20"/>
              </w:rPr>
              <w:t>Divide 24 counters into 6 groups with the same number of counters in each group. Count the counters in one group to find the answer.</w:t>
            </w:r>
          </w:p>
          <w:p w:rsidR="002B2E0E" w:rsidRDefault="002B2E0E" w:rsidP="006C6372"/>
        </w:tc>
      </w:tr>
    </w:tbl>
    <w:p w:rsidR="0057142F" w:rsidRDefault="0057142F" w:rsidP="0048565D"/>
    <w:p w:rsidR="0057142F" w:rsidRPr="001617BF" w:rsidRDefault="00DD2886" w:rsidP="0048565D">
      <w:pPr>
        <w:rPr>
          <w:b/>
        </w:rPr>
      </w:pPr>
      <w:r w:rsidRPr="001617BF">
        <w:rPr>
          <w:b/>
        </w:rPr>
        <w:t>II.</w:t>
      </w:r>
      <w:r w:rsidRPr="001617BF">
        <w:rPr>
          <w:b/>
        </w:rPr>
        <w:tab/>
        <w:t>Counting</w:t>
      </w:r>
    </w:p>
    <w:tbl>
      <w:tblPr>
        <w:tblStyle w:val="TableGrid"/>
        <w:tblW w:w="10345" w:type="dxa"/>
        <w:tblLook w:val="04A0" w:firstRow="1" w:lastRow="0" w:firstColumn="1" w:lastColumn="0" w:noHBand="0" w:noVBand="1"/>
      </w:tblPr>
      <w:tblGrid>
        <w:gridCol w:w="5035"/>
        <w:gridCol w:w="5310"/>
      </w:tblGrid>
      <w:tr w:rsidR="00DD2886" w:rsidTr="00B047C0">
        <w:tc>
          <w:tcPr>
            <w:tcW w:w="5035" w:type="dxa"/>
          </w:tcPr>
          <w:p w:rsidR="00DD2886" w:rsidRPr="001617BF" w:rsidRDefault="00DD2886" w:rsidP="006C6372">
            <w:pPr>
              <w:rPr>
                <w:b/>
              </w:rPr>
            </w:pPr>
            <w:r w:rsidRPr="001617BF">
              <w:rPr>
                <w:b/>
              </w:rPr>
              <w:t>Problem</w:t>
            </w:r>
          </w:p>
        </w:tc>
        <w:tc>
          <w:tcPr>
            <w:tcW w:w="5310" w:type="dxa"/>
          </w:tcPr>
          <w:p w:rsidR="00DD2886" w:rsidRPr="001617BF" w:rsidRDefault="00DD2886" w:rsidP="006C6372">
            <w:pPr>
              <w:rPr>
                <w:b/>
              </w:rPr>
            </w:pPr>
            <w:r w:rsidRPr="001617BF">
              <w:rPr>
                <w:b/>
              </w:rPr>
              <w:t>Strategy Description</w:t>
            </w:r>
          </w:p>
        </w:tc>
      </w:tr>
      <w:tr w:rsidR="00DD2886" w:rsidTr="00B047C0">
        <w:tc>
          <w:tcPr>
            <w:tcW w:w="5035" w:type="dxa"/>
          </w:tcPr>
          <w:p w:rsidR="00DD2886" w:rsidRDefault="00DD2886" w:rsidP="006C6372">
            <w:r>
              <w:t>Join (Result Unknown)</w:t>
            </w:r>
          </w:p>
          <w:p w:rsidR="00DD2886" w:rsidRDefault="00DD2886" w:rsidP="006C6372">
            <w:r w:rsidRPr="002B2E0E">
              <w:rPr>
                <w:sz w:val="20"/>
              </w:rPr>
              <w:t>Ellen had 3 tomatoes. She picked 9 more tomatoes in her momma’s garden. How many tomatoes does she have now?</w:t>
            </w:r>
          </w:p>
        </w:tc>
        <w:tc>
          <w:tcPr>
            <w:tcW w:w="5310" w:type="dxa"/>
          </w:tcPr>
          <w:p w:rsidR="00DD2886" w:rsidRDefault="00DD2886" w:rsidP="006C6372">
            <w:r>
              <w:t xml:space="preserve">Counting </w:t>
            </w:r>
            <w:proofErr w:type="gramStart"/>
            <w:r>
              <w:t>On</w:t>
            </w:r>
            <w:proofErr w:type="gramEnd"/>
            <w:r>
              <w:t xml:space="preserve"> From First</w:t>
            </w:r>
          </w:p>
          <w:p w:rsidR="00DD2886" w:rsidRDefault="00DD2886" w:rsidP="006C6372">
            <w:r w:rsidRPr="002B2E0E">
              <w:rPr>
                <w:sz w:val="20"/>
              </w:rPr>
              <w:t xml:space="preserve">The child begins counting with 3 and </w:t>
            </w:r>
            <w:proofErr w:type="gramStart"/>
            <w:r w:rsidRPr="002B2E0E">
              <w:rPr>
                <w:sz w:val="20"/>
              </w:rPr>
              <w:t>continues on</w:t>
            </w:r>
            <w:proofErr w:type="gramEnd"/>
            <w:r w:rsidRPr="002B2E0E">
              <w:rPr>
                <w:sz w:val="20"/>
              </w:rPr>
              <w:t xml:space="preserve"> for 9 more counts. The answer is the last number in the counting sequence (i.e</w:t>
            </w:r>
            <w:r w:rsidR="002570B4" w:rsidRPr="002B2E0E">
              <w:rPr>
                <w:sz w:val="20"/>
              </w:rPr>
              <w:t xml:space="preserve">., 4, 5, 6, 7, </w:t>
            </w:r>
            <w:proofErr w:type="gramStart"/>
            <w:r w:rsidRPr="002B2E0E">
              <w:rPr>
                <w:sz w:val="20"/>
              </w:rPr>
              <w:t>8,  9</w:t>
            </w:r>
            <w:proofErr w:type="gramEnd"/>
            <w:r w:rsidRPr="002B2E0E">
              <w:rPr>
                <w:sz w:val="20"/>
              </w:rPr>
              <w:t>, 10, 11, 12; 12 is the answer).</w:t>
            </w:r>
          </w:p>
        </w:tc>
      </w:tr>
      <w:tr w:rsidR="00DD2886" w:rsidTr="00B047C0">
        <w:tc>
          <w:tcPr>
            <w:tcW w:w="5035" w:type="dxa"/>
          </w:tcPr>
          <w:p w:rsidR="00DD2886" w:rsidRDefault="00DD2886" w:rsidP="006C6372">
            <w:r>
              <w:lastRenderedPageBreak/>
              <w:t>Join (Result Unknown)</w:t>
            </w:r>
          </w:p>
          <w:p w:rsidR="00DD2886" w:rsidRDefault="00DD2886" w:rsidP="006C6372">
            <w:r w:rsidRPr="002B2E0E">
              <w:rPr>
                <w:sz w:val="20"/>
              </w:rPr>
              <w:t>Ellen had 3 tomatoes. She picked 9 more tomatoes in her momma’s garden. How many tomatoes does she have now?</w:t>
            </w:r>
          </w:p>
        </w:tc>
        <w:tc>
          <w:tcPr>
            <w:tcW w:w="5310" w:type="dxa"/>
          </w:tcPr>
          <w:p w:rsidR="00DD2886" w:rsidRDefault="00DD2886" w:rsidP="006C6372">
            <w:r>
              <w:t xml:space="preserve">Counting </w:t>
            </w:r>
            <w:proofErr w:type="gramStart"/>
            <w:r>
              <w:t>On</w:t>
            </w:r>
            <w:proofErr w:type="gramEnd"/>
            <w:r>
              <w:t xml:space="preserve"> From Larger</w:t>
            </w:r>
          </w:p>
          <w:p w:rsidR="00DD2886" w:rsidRDefault="00DD2886" w:rsidP="006C6372">
            <w:r w:rsidRPr="002B2E0E">
              <w:rPr>
                <w:sz w:val="20"/>
              </w:rPr>
              <w:t xml:space="preserve">The child begins counting with 9 and </w:t>
            </w:r>
            <w:proofErr w:type="gramStart"/>
            <w:r w:rsidRPr="002B2E0E">
              <w:rPr>
                <w:sz w:val="20"/>
              </w:rPr>
              <w:t>continues on</w:t>
            </w:r>
            <w:proofErr w:type="gramEnd"/>
            <w:r w:rsidRPr="002B2E0E">
              <w:rPr>
                <w:sz w:val="20"/>
              </w:rPr>
              <w:t xml:space="preserve"> for 3 more counts. The answer is the last number in the counting sequence (i.e</w:t>
            </w:r>
            <w:r w:rsidR="002570B4" w:rsidRPr="002B2E0E">
              <w:rPr>
                <w:sz w:val="20"/>
              </w:rPr>
              <w:t>.,</w:t>
            </w:r>
            <w:r w:rsidRPr="002B2E0E">
              <w:rPr>
                <w:sz w:val="20"/>
              </w:rPr>
              <w:t xml:space="preserve"> 10, 11, 12; 12 is the answer).</w:t>
            </w:r>
          </w:p>
        </w:tc>
      </w:tr>
      <w:tr w:rsidR="00DD2886" w:rsidTr="00B047C0">
        <w:tc>
          <w:tcPr>
            <w:tcW w:w="5035" w:type="dxa"/>
          </w:tcPr>
          <w:p w:rsidR="00DD2886" w:rsidRDefault="00DD2886" w:rsidP="006C6372">
            <w:r>
              <w:t>Join (Change Unknown)</w:t>
            </w:r>
          </w:p>
          <w:p w:rsidR="00DD2886" w:rsidRDefault="00DD2886" w:rsidP="006C6372">
            <w:r w:rsidRPr="002B2E0E">
              <w:rPr>
                <w:sz w:val="20"/>
              </w:rPr>
              <w:t xml:space="preserve">Chuck has </w:t>
            </w:r>
            <w:r w:rsidR="00A42D33" w:rsidRPr="002B2E0E">
              <w:rPr>
                <w:sz w:val="20"/>
              </w:rPr>
              <w:t>9</w:t>
            </w:r>
            <w:r w:rsidRPr="002B2E0E">
              <w:rPr>
                <w:sz w:val="20"/>
              </w:rPr>
              <w:t xml:space="preserve"> dollars. How many more dollars does he need to buy a stuffed animal that costs 12 dollars?</w:t>
            </w:r>
          </w:p>
        </w:tc>
        <w:tc>
          <w:tcPr>
            <w:tcW w:w="5310" w:type="dxa"/>
          </w:tcPr>
          <w:p w:rsidR="00DD2886" w:rsidRDefault="00DD2886" w:rsidP="006C6372">
            <w:r>
              <w:t xml:space="preserve">Counting </w:t>
            </w:r>
            <w:proofErr w:type="gramStart"/>
            <w:r>
              <w:t>On</w:t>
            </w:r>
            <w:proofErr w:type="gramEnd"/>
            <w:r>
              <w:t xml:space="preserve"> To</w:t>
            </w:r>
          </w:p>
          <w:p w:rsidR="00DD2886" w:rsidRDefault="00DD2886" w:rsidP="006C6372">
            <w:r w:rsidRPr="002B2E0E">
              <w:rPr>
                <w:sz w:val="20"/>
              </w:rPr>
              <w:t xml:space="preserve">The child counts forward starting from </w:t>
            </w:r>
            <w:r w:rsidR="00A42D33" w:rsidRPr="002B2E0E">
              <w:rPr>
                <w:sz w:val="20"/>
              </w:rPr>
              <w:t>9 and continues until reaching 12. The answer is the number of counting works in the sequence (i.e., 10, 11, 12; the answer is 3).</w:t>
            </w:r>
          </w:p>
        </w:tc>
      </w:tr>
      <w:tr w:rsidR="00DD2886" w:rsidTr="00B047C0">
        <w:tc>
          <w:tcPr>
            <w:tcW w:w="5035" w:type="dxa"/>
          </w:tcPr>
          <w:p w:rsidR="00DD2886" w:rsidRDefault="00DD2886" w:rsidP="006C6372">
            <w:r>
              <w:t>Separate (Result Unknown)</w:t>
            </w:r>
          </w:p>
          <w:p w:rsidR="00DD2886" w:rsidRDefault="00DD2886" w:rsidP="006C6372">
            <w:r w:rsidRPr="002B2E0E">
              <w:rPr>
                <w:sz w:val="20"/>
              </w:rPr>
              <w:t>There were 12 otters playing in the water. Nine seals swam away. How many otters were still playing in the water?</w:t>
            </w:r>
          </w:p>
        </w:tc>
        <w:tc>
          <w:tcPr>
            <w:tcW w:w="5310" w:type="dxa"/>
          </w:tcPr>
          <w:p w:rsidR="00DD2886" w:rsidRDefault="00A42D33" w:rsidP="006C6372">
            <w:r>
              <w:t>Counting Down</w:t>
            </w:r>
          </w:p>
          <w:p w:rsidR="00DD2886" w:rsidRDefault="00DD2886" w:rsidP="006C6372">
            <w:r w:rsidRPr="00FD1C17">
              <w:rPr>
                <w:sz w:val="20"/>
              </w:rPr>
              <w:t xml:space="preserve">The child counts </w:t>
            </w:r>
            <w:r w:rsidR="00A42D33" w:rsidRPr="00FD1C17">
              <w:rPr>
                <w:sz w:val="20"/>
              </w:rPr>
              <w:t xml:space="preserve">backward starting from 12. The sequence continues for </w:t>
            </w:r>
            <w:r w:rsidR="002570B4" w:rsidRPr="00FD1C17">
              <w:rPr>
                <w:sz w:val="20"/>
              </w:rPr>
              <w:t>9 more counts. The last number in the counting sequence is the answer (i.e., 11, 10, 9, 8, 7, 6, 5, 4, 3; 3 is the answer).</w:t>
            </w:r>
          </w:p>
        </w:tc>
      </w:tr>
      <w:tr w:rsidR="00A42D33" w:rsidTr="00B047C0">
        <w:tc>
          <w:tcPr>
            <w:tcW w:w="5035" w:type="dxa"/>
          </w:tcPr>
          <w:p w:rsidR="00A42D33" w:rsidRDefault="00A42D33" w:rsidP="00A42D33">
            <w:r>
              <w:t>Separate (Change Unknown)</w:t>
            </w:r>
          </w:p>
          <w:p w:rsidR="00A42D33" w:rsidRDefault="00A42D33" w:rsidP="00A42D33">
            <w:r w:rsidRPr="00FD1C17">
              <w:rPr>
                <w:sz w:val="20"/>
              </w:rPr>
              <w:t>There were 12 children on the school bus. Some children got off. Now there are 8 children on the bus. How many children got off the bus?</w:t>
            </w:r>
          </w:p>
        </w:tc>
        <w:tc>
          <w:tcPr>
            <w:tcW w:w="5310" w:type="dxa"/>
          </w:tcPr>
          <w:p w:rsidR="00A42D33" w:rsidRDefault="00A42D33" w:rsidP="00A42D33">
            <w:r>
              <w:t>Counting Down To</w:t>
            </w:r>
          </w:p>
          <w:p w:rsidR="00A42D33" w:rsidRDefault="00A42D33" w:rsidP="00A42D33">
            <w:r w:rsidRPr="00FD1C17">
              <w:rPr>
                <w:sz w:val="20"/>
              </w:rPr>
              <w:t xml:space="preserve">The </w:t>
            </w:r>
            <w:r w:rsidRPr="00FD1C17">
              <w:rPr>
                <w:sz w:val="20"/>
              </w:rPr>
              <w:t>child</w:t>
            </w:r>
            <w:r w:rsidR="002570B4" w:rsidRPr="00FD1C17">
              <w:rPr>
                <w:sz w:val="20"/>
              </w:rPr>
              <w:t xml:space="preserve"> counts backward</w:t>
            </w:r>
            <w:r w:rsidR="00FD1C17">
              <w:rPr>
                <w:sz w:val="20"/>
              </w:rPr>
              <w:t xml:space="preserve"> from 12, and </w:t>
            </w:r>
            <w:r w:rsidR="002570B4" w:rsidRPr="00FD1C17">
              <w:rPr>
                <w:sz w:val="20"/>
              </w:rPr>
              <w:t>continues until reaching 8. The answer is the number of counting words in the sequence (i.e., 11, 10, 9, 8; the answer is 4).</w:t>
            </w:r>
          </w:p>
        </w:tc>
      </w:tr>
      <w:tr w:rsidR="00A12573" w:rsidTr="00B047C0">
        <w:tc>
          <w:tcPr>
            <w:tcW w:w="5035" w:type="dxa"/>
          </w:tcPr>
          <w:p w:rsidR="00A12573" w:rsidRDefault="00A12573" w:rsidP="00A12573">
            <w:r>
              <w:t>Multiplication</w:t>
            </w:r>
          </w:p>
          <w:p w:rsidR="00A12573" w:rsidRDefault="00A12573" w:rsidP="00A12573">
            <w:r w:rsidRPr="002B2E0E">
              <w:rPr>
                <w:sz w:val="20"/>
              </w:rPr>
              <w:t>Bart has 4 boxes of pencils. There are 6 pencils in each box. How many pencils does he have in all?</w:t>
            </w:r>
          </w:p>
        </w:tc>
        <w:tc>
          <w:tcPr>
            <w:tcW w:w="5310" w:type="dxa"/>
          </w:tcPr>
          <w:p w:rsidR="00A12573" w:rsidRDefault="003E0D03" w:rsidP="00A12573">
            <w:r>
              <w:t>Repeated Addition/Skip Counting</w:t>
            </w:r>
          </w:p>
          <w:p w:rsidR="003E0D03" w:rsidRDefault="003E0D03" w:rsidP="00A12573">
            <w:r w:rsidRPr="003E0D03">
              <w:rPr>
                <w:sz w:val="20"/>
              </w:rPr>
              <w:t>The child counts</w:t>
            </w:r>
            <w:r>
              <w:rPr>
                <w:sz w:val="20"/>
              </w:rPr>
              <w:t xml:space="preserve"> 4, 8, 12, 16, 20, 24. With each count, the child extends one finger. When they have extended 6 fingers, they stop. The answer is 24.</w:t>
            </w:r>
          </w:p>
        </w:tc>
      </w:tr>
      <w:tr w:rsidR="00A12573" w:rsidTr="00B047C0">
        <w:tc>
          <w:tcPr>
            <w:tcW w:w="5035" w:type="dxa"/>
          </w:tcPr>
          <w:p w:rsidR="00A12573" w:rsidRDefault="00A12573" w:rsidP="00A12573">
            <w:r>
              <w:t>Measurement Division</w:t>
            </w:r>
          </w:p>
          <w:p w:rsidR="00A12573" w:rsidRPr="002B2E0E" w:rsidRDefault="00A12573" w:rsidP="00A12573">
            <w:pPr>
              <w:rPr>
                <w:sz w:val="20"/>
              </w:rPr>
            </w:pPr>
            <w:r>
              <w:rPr>
                <w:sz w:val="20"/>
              </w:rPr>
              <w:t>Bart has 24 pencils. They are packed 6 pencils to a box. How many boxes of pencils does he have?</w:t>
            </w:r>
          </w:p>
        </w:tc>
        <w:tc>
          <w:tcPr>
            <w:tcW w:w="5310" w:type="dxa"/>
          </w:tcPr>
          <w:p w:rsidR="003E0D03" w:rsidRDefault="003E0D03" w:rsidP="003E0D03">
            <w:r>
              <w:t>Repeated Subtrac</w:t>
            </w:r>
            <w:r>
              <w:t>tion/Skip Counting</w:t>
            </w:r>
          </w:p>
          <w:p w:rsidR="00A12573" w:rsidRPr="003E0D03" w:rsidRDefault="003E0D03" w:rsidP="00A12573">
            <w:pPr>
              <w:rPr>
                <w:sz w:val="20"/>
              </w:rPr>
            </w:pPr>
            <w:r w:rsidRPr="003E0D03">
              <w:rPr>
                <w:sz w:val="20"/>
              </w:rPr>
              <w:t>The child counts</w:t>
            </w:r>
            <w:r>
              <w:rPr>
                <w:sz w:val="20"/>
              </w:rPr>
              <w:t xml:space="preserve"> 4, 8, 12, 16, 20, 24. With each count, the child extends one finger. When they </w:t>
            </w:r>
            <w:r w:rsidR="003E2EF5">
              <w:rPr>
                <w:sz w:val="20"/>
              </w:rPr>
              <w:t xml:space="preserve">have counted </w:t>
            </w:r>
            <w:r>
              <w:rPr>
                <w:sz w:val="20"/>
              </w:rPr>
              <w:t xml:space="preserve">to 24, they notice that they </w:t>
            </w:r>
            <w:r>
              <w:rPr>
                <w:sz w:val="20"/>
              </w:rPr>
              <w:t>have</w:t>
            </w:r>
            <w:r>
              <w:rPr>
                <w:sz w:val="20"/>
              </w:rPr>
              <w:t xml:space="preserve"> extended</w:t>
            </w:r>
            <w:r w:rsidR="003E2EF5">
              <w:rPr>
                <w:sz w:val="20"/>
              </w:rPr>
              <w:t xml:space="preserve"> 6 fingers. The answer is </w:t>
            </w:r>
            <w:r>
              <w:rPr>
                <w:sz w:val="20"/>
              </w:rPr>
              <w:t>6</w:t>
            </w:r>
            <w:r>
              <w:rPr>
                <w:sz w:val="20"/>
              </w:rPr>
              <w:t>.</w:t>
            </w:r>
          </w:p>
        </w:tc>
      </w:tr>
      <w:tr w:rsidR="00A12573" w:rsidTr="00B047C0">
        <w:tc>
          <w:tcPr>
            <w:tcW w:w="5035" w:type="dxa"/>
          </w:tcPr>
          <w:p w:rsidR="00A12573" w:rsidRDefault="00A12573" w:rsidP="00A12573">
            <w:r>
              <w:t>Partitive Division</w:t>
            </w:r>
          </w:p>
          <w:p w:rsidR="00A12573" w:rsidRPr="002B2E0E" w:rsidRDefault="00A12573" w:rsidP="00A12573">
            <w:pPr>
              <w:rPr>
                <w:sz w:val="20"/>
              </w:rPr>
            </w:pPr>
            <w:r>
              <w:rPr>
                <w:sz w:val="20"/>
              </w:rPr>
              <w:t>Bart has 6 boxes of pencils with the same number of pencils in each box. Altogether he has 24 pencils. How many pencils are in each box?</w:t>
            </w:r>
          </w:p>
          <w:p w:rsidR="00A12573" w:rsidRPr="002B2E0E" w:rsidRDefault="00A12573" w:rsidP="00A12573">
            <w:pPr>
              <w:rPr>
                <w:sz w:val="20"/>
              </w:rPr>
            </w:pPr>
          </w:p>
        </w:tc>
        <w:tc>
          <w:tcPr>
            <w:tcW w:w="5310" w:type="dxa"/>
          </w:tcPr>
          <w:p w:rsidR="00A12573" w:rsidRDefault="003E2EF5" w:rsidP="00A12573">
            <w:r>
              <w:t>Trial and Error Partitioning/Dealing</w:t>
            </w:r>
          </w:p>
          <w:p w:rsidR="003E2EF5" w:rsidRPr="003E2EF5" w:rsidRDefault="003E2EF5" w:rsidP="00A12573">
            <w:pPr>
              <w:rPr>
                <w:sz w:val="20"/>
              </w:rPr>
            </w:pPr>
            <w:r>
              <w:rPr>
                <w:sz w:val="20"/>
              </w:rPr>
              <w:t>The child counts 3, 6, 9, 12, 15, 18, with a finger extended for each count until they reach 6 and decides that 3 is not enough. Then they count 4, 8, 12, 16, 20, 24. The answer is 4.</w:t>
            </w:r>
            <w:r w:rsidR="007E509F">
              <w:rPr>
                <w:sz w:val="20"/>
              </w:rPr>
              <w:t xml:space="preserve"> </w:t>
            </w:r>
          </w:p>
        </w:tc>
      </w:tr>
    </w:tbl>
    <w:p w:rsidR="002570B4" w:rsidRDefault="002570B4" w:rsidP="0048565D"/>
    <w:p w:rsidR="002570B4" w:rsidRPr="001617BF" w:rsidRDefault="002570B4" w:rsidP="0048565D">
      <w:pPr>
        <w:rPr>
          <w:b/>
        </w:rPr>
      </w:pPr>
      <w:r w:rsidRPr="001617BF">
        <w:rPr>
          <w:b/>
        </w:rPr>
        <w:t>III.</w:t>
      </w:r>
      <w:r w:rsidRPr="001617BF">
        <w:rPr>
          <w:b/>
        </w:rPr>
        <w:tab/>
        <w:t>Number Facts/Invented Algorithms</w:t>
      </w:r>
    </w:p>
    <w:p w:rsidR="00C925B5" w:rsidRDefault="00C925B5" w:rsidP="0048565D">
      <w:r>
        <w:t xml:space="preserve">Students display base-10 understanding as they </w:t>
      </w:r>
      <w:r w:rsidR="001617BF">
        <w:t xml:space="preserve">invent, derive, and recall number facts. Encourage and build on this creativity and intuition! The list below is a small sampling of what students may invent. </w:t>
      </w:r>
    </w:p>
    <w:p w:rsidR="00C925B5" w:rsidRDefault="00C925B5" w:rsidP="0048565D">
      <w:r>
        <w:t>Decade Counting</w:t>
      </w:r>
      <w:r w:rsidR="007E509F">
        <w:t>/</w:t>
      </w:r>
      <w:r>
        <w:tab/>
        <w:t xml:space="preserve">58 + </w:t>
      </w:r>
      <w:r w:rsidR="007E509F">
        <w:t>47</w:t>
      </w:r>
      <w:r w:rsidR="007E509F">
        <w:tab/>
      </w:r>
      <w:r w:rsidR="007E509F">
        <w:tab/>
        <w:t>50, 60, 70, 80, 90, 98, 100, 105</w:t>
      </w:r>
      <w:r w:rsidR="007E509F">
        <w:br/>
        <w:t>Incrementing</w:t>
      </w:r>
      <w:r w:rsidR="007E509F">
        <w:tab/>
      </w:r>
      <w:r w:rsidR="007E509F">
        <w:tab/>
      </w:r>
      <w:r w:rsidR="007E509F">
        <w:tab/>
      </w:r>
      <w:proofErr w:type="gramStart"/>
      <w:r w:rsidR="007E509F">
        <w:tab/>
        <w:t xml:space="preserve">  </w:t>
      </w:r>
      <w:r w:rsidR="007E509F">
        <w:t>+</w:t>
      </w:r>
      <w:proofErr w:type="gramEnd"/>
      <w:r w:rsidR="007E509F">
        <w:t xml:space="preserve">10 +10 +10 +10 </w:t>
      </w:r>
      <w:r w:rsidR="007E509F">
        <w:t xml:space="preserve">+8  </w:t>
      </w:r>
      <w:r w:rsidR="007E509F">
        <w:t xml:space="preserve">+2  </w:t>
      </w:r>
      <w:r w:rsidR="007E509F">
        <w:t xml:space="preserve"> </w:t>
      </w:r>
      <w:r w:rsidR="007E509F">
        <w:t>+5</w:t>
      </w:r>
    </w:p>
    <w:p w:rsidR="002570B4" w:rsidRDefault="002570B4" w:rsidP="0048565D">
      <w:r>
        <w:t>Compensating</w:t>
      </w:r>
      <w:r>
        <w:tab/>
      </w:r>
      <w:r>
        <w:tab/>
        <w:t>58 + 47 = (58 + 2) + (47 – 2) = 60 + 45 = 105</w:t>
      </w:r>
    </w:p>
    <w:p w:rsidR="00FD1C17" w:rsidRDefault="00FD1C17" w:rsidP="0048565D">
      <w:r>
        <w:tab/>
      </w:r>
      <w:r>
        <w:tab/>
      </w:r>
      <w:r>
        <w:tab/>
        <w:t>83 – 38 = (83 + 2) – (38 + 2) = 85 – 40 = 45</w:t>
      </w:r>
    </w:p>
    <w:p w:rsidR="002570B4" w:rsidRDefault="002570B4" w:rsidP="0048565D">
      <w:r>
        <w:t>Combining 10s and 1s</w:t>
      </w:r>
      <w:r>
        <w:tab/>
        <w:t xml:space="preserve">58 + 47 </w:t>
      </w:r>
      <w:r>
        <w:tab/>
      </w:r>
      <w:r>
        <w:tab/>
        <w:t>50 + 40 = 90</w:t>
      </w:r>
      <w:r>
        <w:tab/>
        <w:t>8 + 7 = 15</w:t>
      </w:r>
      <w:r>
        <w:tab/>
        <w:t>90 + 15 = 105</w:t>
      </w:r>
    </w:p>
    <w:p w:rsidR="002570B4" w:rsidRDefault="002570B4" w:rsidP="0048565D">
      <w:r>
        <w:t xml:space="preserve">Incrementing </w:t>
      </w:r>
      <w:r>
        <w:tab/>
      </w:r>
      <w:r w:rsidR="00634584">
        <w:tab/>
        <w:t>58 + 47</w:t>
      </w:r>
      <w:r w:rsidR="00634584">
        <w:tab/>
      </w:r>
      <w:r w:rsidR="00634584">
        <w:tab/>
        <w:t xml:space="preserve">58, </w:t>
      </w:r>
      <w:r>
        <w:t xml:space="preserve">68, </w:t>
      </w:r>
      <w:r w:rsidR="00634584">
        <w:t>78, 88, 98, 100, 105</w:t>
      </w:r>
      <w:r w:rsidR="00634584">
        <w:br/>
      </w:r>
      <w:r w:rsidR="00634584">
        <w:tab/>
      </w:r>
      <w:r w:rsidR="00634584">
        <w:tab/>
      </w:r>
      <w:r w:rsidR="00634584">
        <w:tab/>
      </w:r>
      <w:r w:rsidR="00634584">
        <w:tab/>
      </w:r>
      <w:proofErr w:type="gramStart"/>
      <w:r w:rsidR="00634584">
        <w:tab/>
        <w:t xml:space="preserve">  +</w:t>
      </w:r>
      <w:proofErr w:type="gramEnd"/>
      <w:r w:rsidR="00634584">
        <w:t>10 +10 +10 +10 +2  +5</w:t>
      </w:r>
    </w:p>
    <w:p w:rsidR="00634584" w:rsidRDefault="00FD1C17" w:rsidP="0048565D">
      <w:r>
        <w:tab/>
      </w:r>
      <w:r>
        <w:tab/>
      </w:r>
      <w:r>
        <w:tab/>
        <w:t>83 – 38</w:t>
      </w:r>
      <w:r>
        <w:tab/>
      </w:r>
      <w:r>
        <w:tab/>
        <w:t xml:space="preserve">83 – 30 = 53 </w:t>
      </w:r>
      <w:r>
        <w:tab/>
        <w:t xml:space="preserve">53 – 3 = 50 </w:t>
      </w:r>
      <w:r>
        <w:tab/>
        <w:t>50 – 5 = 45</w:t>
      </w:r>
    </w:p>
    <w:p w:rsidR="00C925B5" w:rsidRDefault="00C925B5" w:rsidP="0048565D">
      <w:r>
        <w:rPr>
          <w:rFonts w:cstheme="minorHAnsi"/>
        </w:rPr>
        <w:t>Distributive Property</w:t>
      </w:r>
      <w:r>
        <w:rPr>
          <w:rFonts w:cstheme="minorHAnsi"/>
        </w:rPr>
        <w:tab/>
      </w:r>
      <w:r>
        <w:t xml:space="preserve">9 </w:t>
      </w:r>
      <w:r>
        <w:rPr>
          <w:rFonts w:cstheme="minorHAnsi"/>
        </w:rPr>
        <w:t xml:space="preserve">× 32 = </w:t>
      </w:r>
      <w:r>
        <w:t xml:space="preserve">9 </w:t>
      </w:r>
      <w:r>
        <w:rPr>
          <w:rFonts w:cstheme="minorHAnsi"/>
        </w:rPr>
        <w:t xml:space="preserve">× (30 + 2) = </w:t>
      </w:r>
      <w:r>
        <w:t xml:space="preserve">9 </w:t>
      </w:r>
      <w:r>
        <w:rPr>
          <w:rFonts w:cstheme="minorHAnsi"/>
        </w:rPr>
        <w:t xml:space="preserve">× 30 + </w:t>
      </w:r>
      <w:r>
        <w:t xml:space="preserve">9 </w:t>
      </w:r>
      <w:r>
        <w:rPr>
          <w:rFonts w:cstheme="minorHAnsi"/>
        </w:rPr>
        <w:t>× 2 = 270 + 18 = 288</w:t>
      </w:r>
    </w:p>
    <w:p w:rsidR="0055737E" w:rsidRPr="00B047C0" w:rsidRDefault="003E2EF5" w:rsidP="00B047C0">
      <w:pPr>
        <w:rPr>
          <w:rFonts w:cstheme="minorHAnsi"/>
        </w:rPr>
      </w:pPr>
      <w:r>
        <w:t>Partial Products</w:t>
      </w:r>
      <w:r>
        <w:tab/>
      </w:r>
      <w:r>
        <w:tab/>
        <w:t xml:space="preserve">58 </w:t>
      </w:r>
      <w:r>
        <w:rPr>
          <w:rFonts w:cstheme="minorHAnsi"/>
        </w:rPr>
        <w:t>×</w:t>
      </w:r>
      <w:r>
        <w:t xml:space="preserve"> 47 = 50 </w:t>
      </w:r>
      <w:r>
        <w:rPr>
          <w:rFonts w:cstheme="minorHAnsi"/>
        </w:rPr>
        <w:t>×</w:t>
      </w:r>
      <w:r>
        <w:rPr>
          <w:rFonts w:cstheme="minorHAnsi"/>
        </w:rPr>
        <w:t xml:space="preserve"> 40 +</w:t>
      </w:r>
      <w:r w:rsidR="00760027">
        <w:rPr>
          <w:rFonts w:cstheme="minorHAnsi"/>
        </w:rPr>
        <w:t xml:space="preserve"> </w:t>
      </w:r>
      <w:r w:rsidR="00760027">
        <w:t xml:space="preserve">50 </w:t>
      </w:r>
      <w:r w:rsidR="00760027">
        <w:rPr>
          <w:rFonts w:cstheme="minorHAnsi"/>
        </w:rPr>
        <w:t xml:space="preserve">× </w:t>
      </w:r>
      <w:r w:rsidR="00760027">
        <w:rPr>
          <w:rFonts w:cstheme="minorHAnsi"/>
        </w:rPr>
        <w:t xml:space="preserve">7 + </w:t>
      </w:r>
      <w:r w:rsidR="00760027">
        <w:t>8</w:t>
      </w:r>
      <w:r w:rsidR="00760027">
        <w:t xml:space="preserve"> </w:t>
      </w:r>
      <w:r w:rsidR="00760027">
        <w:rPr>
          <w:rFonts w:cstheme="minorHAnsi"/>
        </w:rPr>
        <w:t>× 40</w:t>
      </w:r>
      <w:r w:rsidR="00760027">
        <w:rPr>
          <w:rFonts w:cstheme="minorHAnsi"/>
        </w:rPr>
        <w:t xml:space="preserve"> + </w:t>
      </w:r>
      <w:r w:rsidR="00760027">
        <w:t>8</w:t>
      </w:r>
      <w:r w:rsidR="00760027">
        <w:t xml:space="preserve"> </w:t>
      </w:r>
      <w:r w:rsidR="00760027">
        <w:rPr>
          <w:rFonts w:cstheme="minorHAnsi"/>
        </w:rPr>
        <w:t>×</w:t>
      </w:r>
      <w:r w:rsidR="00760027">
        <w:rPr>
          <w:rFonts w:cstheme="minorHAnsi"/>
        </w:rPr>
        <w:t xml:space="preserve"> 7</w:t>
      </w:r>
      <w:r w:rsidR="00760027">
        <w:rPr>
          <w:rFonts w:cstheme="minorHAnsi"/>
        </w:rPr>
        <w:br/>
      </w:r>
      <w:r w:rsidR="00760027">
        <w:rPr>
          <w:rFonts w:cstheme="minorHAnsi"/>
        </w:rPr>
        <w:tab/>
      </w:r>
      <w:r w:rsidR="00760027">
        <w:rPr>
          <w:rFonts w:cstheme="minorHAnsi"/>
        </w:rPr>
        <w:tab/>
      </w:r>
      <w:r w:rsidR="00760027">
        <w:rPr>
          <w:rFonts w:cstheme="minorHAnsi"/>
        </w:rPr>
        <w:tab/>
      </w:r>
      <w:r w:rsidR="00760027">
        <w:rPr>
          <w:rFonts w:cstheme="minorHAnsi"/>
        </w:rPr>
        <w:tab/>
        <w:t>= 2000 + 350 + 320 + 56 = 2,726</w:t>
      </w:r>
      <w:r w:rsidR="00B047C0">
        <w:rPr>
          <w:rFonts w:cstheme="minorHAnsi"/>
        </w:rPr>
        <w:br/>
      </w:r>
      <w:bookmarkStart w:id="0" w:name="_GoBack"/>
      <w:bookmarkEnd w:id="0"/>
      <w:r w:rsidR="00B047C0">
        <w:rPr>
          <w:rFonts w:ascii="Arial" w:hAnsi="Arial" w:cs="Arial"/>
          <w:color w:val="222222"/>
          <w:sz w:val="16"/>
          <w:szCs w:val="20"/>
          <w:shd w:val="clear" w:color="auto" w:fill="FFFFFF"/>
        </w:rPr>
        <w:br/>
        <w:t xml:space="preserve">Source: </w:t>
      </w:r>
      <w:r w:rsidR="00B047C0">
        <w:rPr>
          <w:rFonts w:ascii="Arial" w:hAnsi="Arial" w:cs="Arial"/>
          <w:color w:val="222222"/>
          <w:sz w:val="16"/>
          <w:szCs w:val="20"/>
          <w:shd w:val="clear" w:color="auto" w:fill="FFFFFF"/>
        </w:rPr>
        <w:tab/>
      </w:r>
      <w:r w:rsidR="0055737E" w:rsidRPr="0055737E">
        <w:rPr>
          <w:rFonts w:ascii="Arial" w:hAnsi="Arial" w:cs="Arial"/>
          <w:color w:val="222222"/>
          <w:sz w:val="16"/>
          <w:szCs w:val="20"/>
          <w:shd w:val="clear" w:color="auto" w:fill="FFFFFF"/>
        </w:rPr>
        <w:t xml:space="preserve">Carpenter, T. P., </w:t>
      </w:r>
      <w:proofErr w:type="spellStart"/>
      <w:r w:rsidR="0055737E" w:rsidRPr="0055737E">
        <w:rPr>
          <w:rFonts w:ascii="Arial" w:hAnsi="Arial" w:cs="Arial"/>
          <w:color w:val="222222"/>
          <w:sz w:val="16"/>
          <w:szCs w:val="20"/>
          <w:shd w:val="clear" w:color="auto" w:fill="FFFFFF"/>
        </w:rPr>
        <w:t>Fennema</w:t>
      </w:r>
      <w:proofErr w:type="spellEnd"/>
      <w:r w:rsidR="0055737E" w:rsidRPr="0055737E">
        <w:rPr>
          <w:rFonts w:ascii="Arial" w:hAnsi="Arial" w:cs="Arial"/>
          <w:color w:val="222222"/>
          <w:sz w:val="16"/>
          <w:szCs w:val="20"/>
          <w:shd w:val="clear" w:color="auto" w:fill="FFFFFF"/>
        </w:rPr>
        <w:t>, E., Franke, M. L., Levi, L., &amp; Empson, S. B. (</w:t>
      </w:r>
      <w:r w:rsidR="0055737E" w:rsidRPr="0055737E">
        <w:rPr>
          <w:rFonts w:ascii="Arial" w:hAnsi="Arial" w:cs="Arial"/>
          <w:color w:val="222222"/>
          <w:sz w:val="16"/>
          <w:szCs w:val="20"/>
          <w:shd w:val="clear" w:color="auto" w:fill="FFFFFF"/>
        </w:rPr>
        <w:t>2015</w:t>
      </w:r>
      <w:r w:rsidR="0055737E" w:rsidRPr="0055737E">
        <w:rPr>
          <w:rFonts w:ascii="Arial" w:hAnsi="Arial" w:cs="Arial"/>
          <w:color w:val="222222"/>
          <w:sz w:val="16"/>
          <w:szCs w:val="20"/>
          <w:shd w:val="clear" w:color="auto" w:fill="FFFFFF"/>
        </w:rPr>
        <w:t>). </w:t>
      </w:r>
      <w:r w:rsidR="0055737E">
        <w:rPr>
          <w:rFonts w:ascii="Arial" w:hAnsi="Arial" w:cs="Arial"/>
          <w:i/>
          <w:iCs/>
          <w:color w:val="222222"/>
          <w:sz w:val="16"/>
          <w:szCs w:val="20"/>
          <w:shd w:val="clear" w:color="auto" w:fill="FFFFFF"/>
        </w:rPr>
        <w:t xml:space="preserve">Children's mathematics: </w:t>
      </w:r>
      <w:r w:rsidR="0055737E" w:rsidRPr="0055737E">
        <w:rPr>
          <w:rFonts w:ascii="Arial" w:hAnsi="Arial" w:cs="Arial"/>
          <w:i/>
          <w:iCs/>
          <w:color w:val="222222"/>
          <w:sz w:val="16"/>
          <w:szCs w:val="20"/>
          <w:shd w:val="clear" w:color="auto" w:fill="FFFFFF"/>
        </w:rPr>
        <w:t>Cognitively guided</w:t>
      </w:r>
      <w:r w:rsidR="00B047C0">
        <w:rPr>
          <w:rFonts w:ascii="Arial" w:hAnsi="Arial" w:cs="Arial"/>
          <w:i/>
          <w:iCs/>
          <w:color w:val="222222"/>
          <w:sz w:val="16"/>
          <w:szCs w:val="20"/>
          <w:shd w:val="clear" w:color="auto" w:fill="FFFFFF"/>
        </w:rPr>
        <w:t xml:space="preserve"> </w:t>
      </w:r>
      <w:r w:rsidR="00B047C0">
        <w:rPr>
          <w:rFonts w:ascii="Arial" w:hAnsi="Arial" w:cs="Arial"/>
          <w:i/>
          <w:iCs/>
          <w:color w:val="222222"/>
          <w:sz w:val="16"/>
          <w:szCs w:val="20"/>
          <w:shd w:val="clear" w:color="auto" w:fill="FFFFFF"/>
        </w:rPr>
        <w:br/>
        <w:t xml:space="preserve">  </w:t>
      </w:r>
      <w:r w:rsidR="00B047C0">
        <w:rPr>
          <w:rFonts w:ascii="Arial" w:hAnsi="Arial" w:cs="Arial"/>
          <w:i/>
          <w:iCs/>
          <w:color w:val="222222"/>
          <w:sz w:val="16"/>
          <w:szCs w:val="20"/>
          <w:shd w:val="clear" w:color="auto" w:fill="FFFFFF"/>
        </w:rPr>
        <w:tab/>
      </w:r>
      <w:r w:rsidR="00B047C0">
        <w:rPr>
          <w:rFonts w:ascii="Arial" w:hAnsi="Arial" w:cs="Arial"/>
          <w:i/>
          <w:iCs/>
          <w:color w:val="222222"/>
          <w:sz w:val="16"/>
          <w:szCs w:val="20"/>
          <w:shd w:val="clear" w:color="auto" w:fill="FFFFFF"/>
        </w:rPr>
        <w:tab/>
      </w:r>
      <w:r w:rsidR="0055737E" w:rsidRPr="0055737E">
        <w:rPr>
          <w:rFonts w:ascii="Arial" w:hAnsi="Arial" w:cs="Arial"/>
          <w:i/>
          <w:iCs/>
          <w:color w:val="222222"/>
          <w:sz w:val="16"/>
          <w:szCs w:val="20"/>
          <w:shd w:val="clear" w:color="auto" w:fill="FFFFFF"/>
        </w:rPr>
        <w:t>instruction</w:t>
      </w:r>
      <w:r w:rsidR="00B047C0">
        <w:rPr>
          <w:rFonts w:ascii="Arial" w:hAnsi="Arial" w:cs="Arial"/>
          <w:color w:val="222222"/>
          <w:sz w:val="16"/>
          <w:szCs w:val="20"/>
          <w:shd w:val="clear" w:color="auto" w:fill="FFFFFF"/>
        </w:rPr>
        <w:t xml:space="preserve">. </w:t>
      </w:r>
      <w:r w:rsidR="0055737E" w:rsidRPr="0055737E">
        <w:rPr>
          <w:rFonts w:ascii="Arial" w:hAnsi="Arial" w:cs="Arial"/>
          <w:color w:val="222222"/>
          <w:sz w:val="16"/>
          <w:szCs w:val="20"/>
          <w:shd w:val="clear" w:color="auto" w:fill="FFFFFF"/>
        </w:rPr>
        <w:t xml:space="preserve">Heinemann, </w:t>
      </w:r>
      <w:r w:rsidR="0055737E" w:rsidRPr="0055737E">
        <w:rPr>
          <w:rFonts w:ascii="Arial" w:hAnsi="Arial" w:cs="Arial"/>
          <w:color w:val="222222"/>
          <w:sz w:val="16"/>
          <w:szCs w:val="20"/>
          <w:shd w:val="clear" w:color="auto" w:fill="FFFFFF"/>
        </w:rPr>
        <w:t>Portsmouth, NH</w:t>
      </w:r>
      <w:r w:rsidR="0055737E" w:rsidRPr="0055737E">
        <w:rPr>
          <w:rFonts w:ascii="Arial" w:hAnsi="Arial" w:cs="Arial"/>
          <w:color w:val="222222"/>
          <w:sz w:val="16"/>
          <w:szCs w:val="20"/>
          <w:shd w:val="clear" w:color="auto" w:fill="FFFFFF"/>
        </w:rPr>
        <w:t>.</w:t>
      </w:r>
    </w:p>
    <w:sectPr w:rsidR="0055737E" w:rsidRPr="00B047C0" w:rsidSect="00C925B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5D"/>
    <w:rsid w:val="000B3217"/>
    <w:rsid w:val="000E053B"/>
    <w:rsid w:val="000E7E41"/>
    <w:rsid w:val="001378F5"/>
    <w:rsid w:val="001617BF"/>
    <w:rsid w:val="00176C0B"/>
    <w:rsid w:val="001B0325"/>
    <w:rsid w:val="002005ED"/>
    <w:rsid w:val="0025440C"/>
    <w:rsid w:val="002570B4"/>
    <w:rsid w:val="002579F6"/>
    <w:rsid w:val="0027039A"/>
    <w:rsid w:val="002B2E0E"/>
    <w:rsid w:val="002E72A1"/>
    <w:rsid w:val="002F63D2"/>
    <w:rsid w:val="00303F51"/>
    <w:rsid w:val="003E0D03"/>
    <w:rsid w:val="003E2EF5"/>
    <w:rsid w:val="00402CA0"/>
    <w:rsid w:val="00451523"/>
    <w:rsid w:val="004748B1"/>
    <w:rsid w:val="0048565D"/>
    <w:rsid w:val="004961C8"/>
    <w:rsid w:val="004E6F49"/>
    <w:rsid w:val="004F2B33"/>
    <w:rsid w:val="00501787"/>
    <w:rsid w:val="00503027"/>
    <w:rsid w:val="00536CBA"/>
    <w:rsid w:val="00537BCD"/>
    <w:rsid w:val="00547EE0"/>
    <w:rsid w:val="00556390"/>
    <w:rsid w:val="0055737E"/>
    <w:rsid w:val="0057142F"/>
    <w:rsid w:val="005F0D43"/>
    <w:rsid w:val="005F457B"/>
    <w:rsid w:val="006061F2"/>
    <w:rsid w:val="00622D43"/>
    <w:rsid w:val="00634584"/>
    <w:rsid w:val="006E1A69"/>
    <w:rsid w:val="00701929"/>
    <w:rsid w:val="00741D8A"/>
    <w:rsid w:val="007559D6"/>
    <w:rsid w:val="00760027"/>
    <w:rsid w:val="007E509F"/>
    <w:rsid w:val="007E70CB"/>
    <w:rsid w:val="007F4F0A"/>
    <w:rsid w:val="00800E5B"/>
    <w:rsid w:val="00822EC4"/>
    <w:rsid w:val="00851C83"/>
    <w:rsid w:val="008E54A5"/>
    <w:rsid w:val="009450F1"/>
    <w:rsid w:val="00955DA3"/>
    <w:rsid w:val="0097558F"/>
    <w:rsid w:val="009A1455"/>
    <w:rsid w:val="009D728F"/>
    <w:rsid w:val="00A12573"/>
    <w:rsid w:val="00A30CAC"/>
    <w:rsid w:val="00A425E2"/>
    <w:rsid w:val="00A42D33"/>
    <w:rsid w:val="00A933B0"/>
    <w:rsid w:val="00A97602"/>
    <w:rsid w:val="00B047C0"/>
    <w:rsid w:val="00B12FD4"/>
    <w:rsid w:val="00B6574B"/>
    <w:rsid w:val="00B94161"/>
    <w:rsid w:val="00C5463F"/>
    <w:rsid w:val="00C61AC3"/>
    <w:rsid w:val="00C83C46"/>
    <w:rsid w:val="00C925B5"/>
    <w:rsid w:val="00CA64ED"/>
    <w:rsid w:val="00CD0AE8"/>
    <w:rsid w:val="00D12B7B"/>
    <w:rsid w:val="00D16457"/>
    <w:rsid w:val="00D22B5C"/>
    <w:rsid w:val="00D34BF6"/>
    <w:rsid w:val="00D352A7"/>
    <w:rsid w:val="00D93E10"/>
    <w:rsid w:val="00DD2886"/>
    <w:rsid w:val="00E31B8A"/>
    <w:rsid w:val="00E513BF"/>
    <w:rsid w:val="00ED1AD7"/>
    <w:rsid w:val="00F64302"/>
    <w:rsid w:val="00FA527B"/>
    <w:rsid w:val="00FB0D08"/>
    <w:rsid w:val="00FD1C17"/>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A1E5"/>
  <w15:chartTrackingRefBased/>
  <w15:docId w15:val="{21C58E62-FED7-4F38-AF68-EB5B8055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9F9C-3142-4DCD-900F-A9491CB7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Clement</dc:creator>
  <cp:keywords/>
  <dc:description/>
  <cp:lastModifiedBy>Geoff Clement</cp:lastModifiedBy>
  <cp:revision>6</cp:revision>
  <dcterms:created xsi:type="dcterms:W3CDTF">2017-11-17T18:54:00Z</dcterms:created>
  <dcterms:modified xsi:type="dcterms:W3CDTF">2017-11-18T01:24:00Z</dcterms:modified>
</cp:coreProperties>
</file>