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DB" w:rsidRPr="00CF0586" w:rsidRDefault="00CF0586" w:rsidP="00CF0586">
      <w:pPr>
        <w:jc w:val="center"/>
        <w:rPr>
          <w:b/>
        </w:rPr>
      </w:pPr>
      <w:r w:rsidRPr="00CF0586">
        <w:rPr>
          <w:b/>
        </w:rPr>
        <w:t>The Balancing Towers Task</w:t>
      </w:r>
    </w:p>
    <w:p w:rsidR="00CF0586" w:rsidRDefault="00CF0586">
      <w:r>
        <w:rPr>
          <w:noProof/>
        </w:rPr>
        <w:drawing>
          <wp:anchor distT="0" distB="0" distL="114300" distR="114300" simplePos="0" relativeHeight="251658240" behindDoc="1" locked="0" layoutInCell="1" allowOverlap="1" wp14:anchorId="35ADE815" wp14:editId="6BAD3422">
            <wp:simplePos x="0" y="0"/>
            <wp:positionH relativeFrom="column">
              <wp:posOffset>4486275</wp:posOffset>
            </wp:positionH>
            <wp:positionV relativeFrom="paragraph">
              <wp:posOffset>334010</wp:posOffset>
            </wp:positionV>
            <wp:extent cx="960120" cy="960120"/>
            <wp:effectExtent l="0" t="0" r="0" b="0"/>
            <wp:wrapNone/>
            <wp:docPr id="1" name="Picture 1" descr="Image result for multilink cub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ultilink cub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8B4">
        <w:t xml:space="preserve">[Adapted from: “Expanding Students’ Conceptions of the Arithmetic Mean” (1995) by R.A. Meyer, C. Browning, &amp; D. </w:t>
      </w:r>
      <w:proofErr w:type="spellStart"/>
      <w:r w:rsidR="00EB08B4">
        <w:t>Channell</w:t>
      </w:r>
      <w:proofErr w:type="spellEnd"/>
      <w:r w:rsidR="00EB08B4">
        <w:t>]</w:t>
      </w:r>
      <w:bookmarkStart w:id="0" w:name="_GoBack"/>
      <w:bookmarkEnd w:id="0"/>
    </w:p>
    <w:p w:rsidR="00CF0586" w:rsidRDefault="00CF0586">
      <w:r>
        <w:t>Materials: About 50 multilink cubes for each group</w:t>
      </w:r>
    </w:p>
    <w:p w:rsidR="00CF0586" w:rsidRDefault="00CF0586">
      <w:r>
        <w:t>Suggested for groups of 3 or 4 students</w:t>
      </w:r>
    </w:p>
    <w:p w:rsidR="00CF0586" w:rsidRDefault="00CF0586"/>
    <w:p w:rsidR="00CF0586" w:rsidRDefault="00CF0586">
      <w:r>
        <w:t>Procedures:</w:t>
      </w:r>
    </w:p>
    <w:p w:rsidR="00CF0586" w:rsidRDefault="00CF0586">
      <w:r>
        <w:t>1.</w:t>
      </w:r>
      <w:r>
        <w:tab/>
        <w:t>Obtain enough multilink cubes from your teacher, and make towers of the following heights:</w:t>
      </w:r>
    </w:p>
    <w:p w:rsidR="00CF0586" w:rsidRDefault="00CF0586">
      <w:pPr>
        <w:rPr>
          <w:noProof/>
        </w:rPr>
      </w:pPr>
      <w:r>
        <w:tab/>
      </w:r>
      <w:proofErr w:type="gramStart"/>
      <w:r>
        <w:t>2, 3, 5, 5, 8, 9, and 10 cubes high.</w:t>
      </w:r>
      <w:proofErr w:type="gramEnd"/>
      <w:r w:rsidRPr="00CF0586">
        <w:rPr>
          <w:noProof/>
        </w:rPr>
        <w:t xml:space="preserve"> </w:t>
      </w:r>
      <w:r>
        <w:rPr>
          <w:noProof/>
        </w:rPr>
        <w:t>Draw a picture below of these cube towers.</w:t>
      </w:r>
    </w:p>
    <w:p w:rsidR="00CF0586" w:rsidRDefault="00CF0586">
      <w:pPr>
        <w:rPr>
          <w:noProof/>
        </w:rPr>
      </w:pPr>
    </w:p>
    <w:p w:rsidR="00CF0586" w:rsidRDefault="00CF0586">
      <w:pPr>
        <w:rPr>
          <w:noProof/>
        </w:rPr>
      </w:pPr>
    </w:p>
    <w:p w:rsidR="00CF0586" w:rsidRDefault="00CF0586"/>
    <w:p w:rsidR="00CF0586" w:rsidRDefault="00CF0586"/>
    <w:p w:rsidR="00CF0586" w:rsidRDefault="00CF0586">
      <w:r>
        <w:t>2.</w:t>
      </w:r>
      <w:r>
        <w:tab/>
        <w:t xml:space="preserve">Next, you will be moving cubes from one tower to another until the towers are equal, or about </w:t>
      </w:r>
      <w:r>
        <w:tab/>
        <w:t>equal, in height.</w:t>
      </w:r>
    </w:p>
    <w:p w:rsidR="00CF0586" w:rsidRDefault="00CF0586">
      <w:r>
        <w:tab/>
        <w:t xml:space="preserve">However, </w:t>
      </w:r>
      <w:r w:rsidRPr="00CF0586">
        <w:rPr>
          <w:u w:val="single"/>
        </w:rPr>
        <w:t>before</w:t>
      </w:r>
      <w:r>
        <w:t xml:space="preserve"> you begin to move cubes, estimate the final height of each tower. _______</w:t>
      </w:r>
    </w:p>
    <w:p w:rsidR="00CF0586" w:rsidRDefault="00CF0586"/>
    <w:p w:rsidR="00CF0586" w:rsidRDefault="00CF0586">
      <w:r>
        <w:t>3.</w:t>
      </w:r>
      <w:r>
        <w:tab/>
        <w:t xml:space="preserve">Now move the cubes until the towers are of the same or about the same height. What is the </w:t>
      </w:r>
      <w:r>
        <w:tab/>
        <w:t>average height? _______</w:t>
      </w:r>
    </w:p>
    <w:p w:rsidR="00CF0586" w:rsidRDefault="00CF0586"/>
    <w:p w:rsidR="00CF0586" w:rsidRDefault="00CF0586">
      <w:pPr>
        <w:rPr>
          <w:noProof/>
        </w:rPr>
      </w:pPr>
      <w:r>
        <w:tab/>
      </w:r>
      <w:r>
        <w:rPr>
          <w:noProof/>
        </w:rPr>
        <w:t>Draw a picture below of your cube towers.</w:t>
      </w:r>
    </w:p>
    <w:p w:rsidR="00CF0586" w:rsidRDefault="00CF0586">
      <w:pPr>
        <w:rPr>
          <w:noProof/>
        </w:rPr>
      </w:pPr>
    </w:p>
    <w:p w:rsidR="00CF0586" w:rsidRDefault="00CF0586">
      <w:pPr>
        <w:rPr>
          <w:noProof/>
        </w:rPr>
      </w:pPr>
    </w:p>
    <w:p w:rsidR="00CF0586" w:rsidRDefault="00CF0586">
      <w:pPr>
        <w:rPr>
          <w:noProof/>
        </w:rPr>
      </w:pPr>
    </w:p>
    <w:p w:rsidR="00CF0586" w:rsidRDefault="00CF0586">
      <w:r>
        <w:rPr>
          <w:noProof/>
        </w:rPr>
        <w:t>4.</w:t>
      </w:r>
      <w:r>
        <w:rPr>
          <w:noProof/>
        </w:rPr>
        <w:tab/>
        <w:t>Write a brief statement about what you learned from this activity.</w:t>
      </w:r>
    </w:p>
    <w:sectPr w:rsidR="00CF0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86"/>
    <w:rsid w:val="000A0ADB"/>
    <w:rsid w:val="00CF0586"/>
    <w:rsid w:val="00EB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745</Characters>
  <Application>Microsoft Office Word</Application>
  <DocSecurity>0</DocSecurity>
  <Lines>6</Lines>
  <Paragraphs>1</Paragraphs>
  <ScaleCrop>false</ScaleCrop>
  <Company>Gordon State College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2</cp:revision>
  <dcterms:created xsi:type="dcterms:W3CDTF">2016-02-03T15:11:00Z</dcterms:created>
  <dcterms:modified xsi:type="dcterms:W3CDTF">2016-02-03T19:56:00Z</dcterms:modified>
</cp:coreProperties>
</file>